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9363" w14:textId="22EC9C44" w:rsidR="00F4240B" w:rsidRPr="00F4240B" w:rsidRDefault="00F4240B" w:rsidP="00247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 xml:space="preserve"> Općine</w:t>
      </w:r>
      <w:r w:rsidR="00FC70B8">
        <w:rPr>
          <w:rFonts w:ascii="Times New Roman" w:hAnsi="Times New Roman" w:cs="Times New Roman"/>
          <w:b/>
          <w:bCs/>
          <w:sz w:val="24"/>
          <w:szCs w:val="24"/>
        </w:rPr>
        <w:t xml:space="preserve"> Dubrovačko </w:t>
      </w:r>
      <w:r w:rsidR="00C332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C70B8">
        <w:rPr>
          <w:rFonts w:ascii="Times New Roman" w:hAnsi="Times New Roman" w:cs="Times New Roman"/>
          <w:b/>
          <w:bCs/>
          <w:sz w:val="24"/>
          <w:szCs w:val="24"/>
        </w:rPr>
        <w:t>rimorje</w:t>
      </w:r>
      <w:r w:rsidR="00F80F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uz prethodnu suglasnost Ministarstva turizma, na </w:t>
      </w:r>
      <w:r w:rsidR="00F80FF5">
        <w:rPr>
          <w:rFonts w:ascii="Times New Roman" w:hAnsi="Times New Roman" w:cs="Times New Roman"/>
          <w:sz w:val="24"/>
          <w:szCs w:val="24"/>
        </w:rPr>
        <w:t xml:space="preserve">svojoj 6.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80FF5">
        <w:rPr>
          <w:rFonts w:ascii="Times New Roman" w:hAnsi="Times New Roman" w:cs="Times New Roman"/>
          <w:sz w:val="24"/>
          <w:szCs w:val="24"/>
        </w:rPr>
        <w:t>26.04.</w:t>
      </w:r>
      <w:r w:rsidR="00E02E0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3171708" w14:textId="77777777" w:rsidR="00F4240B" w:rsidRPr="00143089" w:rsidRDefault="00F4240B" w:rsidP="003522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B4E1E" w14:textId="77777777" w:rsidR="00954708" w:rsidRPr="00AC60A7" w:rsidRDefault="003522AA" w:rsidP="003522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60A7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F4240B" w:rsidRPr="00AC6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0A7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F4240B" w:rsidRPr="00AC6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0A7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F4240B" w:rsidRPr="00AC6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0A7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F4240B" w:rsidRPr="00AC6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0A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="00F4240B" w:rsidRPr="00AC6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60A7">
        <w:rPr>
          <w:rFonts w:ascii="Times New Roman" w:hAnsi="Times New Roman" w:cs="Times New Roman"/>
          <w:b/>
          <w:bCs/>
          <w:sz w:val="40"/>
          <w:szCs w:val="40"/>
        </w:rPr>
        <w:t>t</w:t>
      </w:r>
    </w:p>
    <w:p w14:paraId="3D208E3B" w14:textId="769E66E3" w:rsidR="003522AA" w:rsidRPr="00AC60A7" w:rsidRDefault="003522AA" w:rsidP="00352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0A7">
        <w:rPr>
          <w:rFonts w:ascii="Times New Roman" w:hAnsi="Times New Roman" w:cs="Times New Roman"/>
          <w:sz w:val="28"/>
          <w:szCs w:val="28"/>
        </w:rPr>
        <w:t xml:space="preserve">Turističke zajednice </w:t>
      </w:r>
      <w:r w:rsidR="00272F4D" w:rsidRPr="00AC60A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43B4E" w:rsidRPr="00AC60A7">
        <w:rPr>
          <w:rFonts w:ascii="Times New Roman" w:hAnsi="Times New Roman" w:cs="Times New Roman"/>
          <w:b/>
          <w:bCs/>
          <w:sz w:val="28"/>
          <w:szCs w:val="28"/>
        </w:rPr>
        <w:t>pćine</w:t>
      </w:r>
      <w:r w:rsidR="00FC70B8" w:rsidRPr="00AC60A7">
        <w:rPr>
          <w:rFonts w:ascii="Times New Roman" w:hAnsi="Times New Roman" w:cs="Times New Roman"/>
          <w:b/>
          <w:bCs/>
          <w:sz w:val="28"/>
          <w:szCs w:val="28"/>
        </w:rPr>
        <w:t xml:space="preserve"> Dubrovačko </w:t>
      </w:r>
      <w:r w:rsidR="00C332B1" w:rsidRPr="00AC60A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C70B8" w:rsidRPr="00AC60A7">
        <w:rPr>
          <w:rFonts w:ascii="Times New Roman" w:hAnsi="Times New Roman" w:cs="Times New Roman"/>
          <w:b/>
          <w:bCs/>
          <w:sz w:val="28"/>
          <w:szCs w:val="28"/>
        </w:rPr>
        <w:t>rimorje</w:t>
      </w:r>
    </w:p>
    <w:p w14:paraId="24FD54FD" w14:textId="77777777" w:rsidR="003522AA" w:rsidRPr="003A348F" w:rsidRDefault="003522AA" w:rsidP="003522AA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5B22270" w14:textId="77777777" w:rsidR="003522AA" w:rsidRPr="00F4240B" w:rsidRDefault="003522AA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14:paraId="3DDFE2D4" w14:textId="77777777" w:rsidR="003522AA" w:rsidRPr="003522AA" w:rsidRDefault="003522AA" w:rsidP="0014308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Članak 1.</w:t>
      </w:r>
    </w:p>
    <w:p w14:paraId="37053524" w14:textId="59630E79" w:rsidR="006C0E89" w:rsidRDefault="003522AA" w:rsidP="00463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Turistička zajednica Općine</w:t>
      </w:r>
      <w:r w:rsidR="00C332B1">
        <w:rPr>
          <w:rFonts w:ascii="Times New Roman" w:hAnsi="Times New Roman" w:cs="Times New Roman"/>
          <w:sz w:val="24"/>
          <w:szCs w:val="24"/>
        </w:rPr>
        <w:t xml:space="preserve"> Dubrovačko Primorje </w:t>
      </w:r>
      <w:r w:rsidRPr="003522AA">
        <w:rPr>
          <w:rFonts w:ascii="Times New Roman" w:hAnsi="Times New Roman" w:cs="Times New Roman"/>
          <w:sz w:val="24"/>
          <w:szCs w:val="24"/>
        </w:rPr>
        <w:t>(u daljnjem tekstu: 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upravljaju destinacijom na razini Općine</w:t>
      </w:r>
      <w:r w:rsidR="00C332B1">
        <w:rPr>
          <w:rFonts w:ascii="Times New Roman" w:hAnsi="Times New Roman" w:cs="Times New Roman"/>
          <w:sz w:val="24"/>
          <w:szCs w:val="24"/>
        </w:rPr>
        <w:t xml:space="preserve"> Dubrovačko Primorje</w:t>
      </w:r>
      <w:r w:rsidR="006C0E89">
        <w:rPr>
          <w:rFonts w:ascii="Times New Roman" w:hAnsi="Times New Roman" w:cs="Times New Roman"/>
          <w:sz w:val="24"/>
          <w:szCs w:val="24"/>
        </w:rPr>
        <w:t>.</w:t>
      </w:r>
    </w:p>
    <w:p w14:paraId="5DAB3A58" w14:textId="7033AEAC" w:rsidR="00F4240B" w:rsidRDefault="0046392D" w:rsidP="0014308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4240B">
        <w:rPr>
          <w:rFonts w:ascii="Times New Roman" w:hAnsi="Times New Roman" w:cs="Times New Roman"/>
          <w:sz w:val="24"/>
          <w:szCs w:val="24"/>
        </w:rPr>
        <w:t>.</w:t>
      </w:r>
    </w:p>
    <w:p w14:paraId="53BCFE81" w14:textId="4180726E" w:rsidR="0070293E" w:rsidRDefault="00343B4E" w:rsidP="00760C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</w:t>
      </w:r>
      <w:r w:rsidR="00760C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zajednic</w:t>
      </w:r>
      <w:r w:rsidR="00760C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C332B1">
        <w:rPr>
          <w:rFonts w:ascii="Times New Roman" w:hAnsi="Times New Roman" w:cs="Times New Roman"/>
          <w:sz w:val="24"/>
          <w:szCs w:val="24"/>
        </w:rPr>
        <w:t xml:space="preserve"> Dubrovačko Primorje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3E">
        <w:rPr>
          <w:rFonts w:ascii="Times New Roman" w:hAnsi="Times New Roman" w:cs="Times New Roman"/>
          <w:sz w:val="24"/>
          <w:szCs w:val="24"/>
        </w:rPr>
        <w:t>upisane u Upisnik turističkih zajednica koji vodi Ministarstvo turizma, pod upisnim brojem</w:t>
      </w:r>
      <w:r w:rsidR="00C332B1">
        <w:rPr>
          <w:rFonts w:ascii="Times New Roman" w:hAnsi="Times New Roman" w:cs="Times New Roman"/>
          <w:sz w:val="24"/>
          <w:szCs w:val="24"/>
        </w:rPr>
        <w:t xml:space="preserve"> </w:t>
      </w:r>
      <w:r w:rsidR="00760CA9">
        <w:rPr>
          <w:rFonts w:ascii="Times New Roman" w:hAnsi="Times New Roman" w:cs="Times New Roman"/>
          <w:sz w:val="24"/>
          <w:szCs w:val="24"/>
        </w:rPr>
        <w:t>300</w:t>
      </w:r>
      <w:r w:rsidR="0070293E">
        <w:rPr>
          <w:rFonts w:ascii="Times New Roman" w:hAnsi="Times New Roman" w:cs="Times New Roman"/>
          <w:sz w:val="24"/>
          <w:szCs w:val="24"/>
        </w:rPr>
        <w:t>, KLASA:</w:t>
      </w:r>
      <w:r w:rsidR="00C332B1">
        <w:rPr>
          <w:rFonts w:ascii="Times New Roman" w:hAnsi="Times New Roman" w:cs="Times New Roman"/>
          <w:sz w:val="24"/>
          <w:szCs w:val="24"/>
        </w:rPr>
        <w:t xml:space="preserve"> </w:t>
      </w:r>
      <w:r w:rsidR="00760CA9">
        <w:rPr>
          <w:rFonts w:ascii="Times New Roman" w:hAnsi="Times New Roman" w:cs="Times New Roman"/>
          <w:sz w:val="24"/>
          <w:szCs w:val="24"/>
        </w:rPr>
        <w:t>334-03/10-02/68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3E">
        <w:rPr>
          <w:rFonts w:ascii="Times New Roman" w:hAnsi="Times New Roman" w:cs="Times New Roman"/>
          <w:sz w:val="24"/>
          <w:szCs w:val="24"/>
        </w:rPr>
        <w:t xml:space="preserve">URBROJ: </w:t>
      </w:r>
      <w:r w:rsidR="00760CA9">
        <w:rPr>
          <w:rFonts w:ascii="Times New Roman" w:hAnsi="Times New Roman" w:cs="Times New Roman"/>
          <w:sz w:val="24"/>
          <w:szCs w:val="24"/>
        </w:rPr>
        <w:t>529-05-14-4</w:t>
      </w:r>
      <w:r w:rsidR="0070293E">
        <w:rPr>
          <w:rFonts w:ascii="Times New Roman" w:hAnsi="Times New Roman" w:cs="Times New Roman"/>
          <w:sz w:val="24"/>
          <w:szCs w:val="24"/>
        </w:rPr>
        <w:t>, od</w:t>
      </w:r>
      <w:r w:rsidR="00C332B1">
        <w:rPr>
          <w:rFonts w:ascii="Times New Roman" w:hAnsi="Times New Roman" w:cs="Times New Roman"/>
          <w:sz w:val="24"/>
          <w:szCs w:val="24"/>
        </w:rPr>
        <w:t xml:space="preserve"> 2</w:t>
      </w:r>
      <w:r w:rsidR="00760CA9">
        <w:rPr>
          <w:rFonts w:ascii="Times New Roman" w:hAnsi="Times New Roman" w:cs="Times New Roman"/>
          <w:sz w:val="24"/>
          <w:szCs w:val="24"/>
        </w:rPr>
        <w:t>6</w:t>
      </w:r>
      <w:r w:rsidR="00C332B1">
        <w:rPr>
          <w:rFonts w:ascii="Times New Roman" w:hAnsi="Times New Roman" w:cs="Times New Roman"/>
          <w:sz w:val="24"/>
          <w:szCs w:val="24"/>
        </w:rPr>
        <w:t xml:space="preserve">. </w:t>
      </w:r>
      <w:r w:rsidR="00760CA9">
        <w:rPr>
          <w:rFonts w:ascii="Times New Roman" w:hAnsi="Times New Roman" w:cs="Times New Roman"/>
          <w:sz w:val="24"/>
          <w:szCs w:val="24"/>
        </w:rPr>
        <w:t>ožujka 2014</w:t>
      </w:r>
      <w:r w:rsidR="00C332B1">
        <w:rPr>
          <w:rFonts w:ascii="Times New Roman" w:hAnsi="Times New Roman" w:cs="Times New Roman"/>
          <w:sz w:val="24"/>
          <w:szCs w:val="24"/>
        </w:rPr>
        <w:t>.</w:t>
      </w:r>
      <w:r w:rsidR="006C0E89">
        <w:rPr>
          <w:rFonts w:ascii="Times New Roman" w:hAnsi="Times New Roman" w:cs="Times New Roman"/>
          <w:sz w:val="24"/>
          <w:szCs w:val="24"/>
        </w:rPr>
        <w:t xml:space="preserve"> godine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14:paraId="6D610BAF" w14:textId="6F1B9FFA" w:rsidR="0070293E" w:rsidRDefault="0046392D" w:rsidP="007029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14:paraId="0CEA3D14" w14:textId="12EDE2A4" w:rsidR="00F4240B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Naziv Zajednice je: „Turistička zajednica </w:t>
      </w:r>
      <w:r w:rsidR="00272F4D">
        <w:rPr>
          <w:rFonts w:ascii="Times New Roman" w:hAnsi="Times New Roman" w:cs="Times New Roman"/>
          <w:sz w:val="24"/>
          <w:szCs w:val="24"/>
        </w:rPr>
        <w:t>O</w:t>
      </w:r>
      <w:r w:rsidR="00343B4E">
        <w:rPr>
          <w:rFonts w:ascii="Times New Roman" w:hAnsi="Times New Roman" w:cs="Times New Roman"/>
          <w:sz w:val="24"/>
          <w:szCs w:val="24"/>
        </w:rPr>
        <w:t>pćine</w:t>
      </w:r>
      <w:r w:rsidR="00C332B1">
        <w:rPr>
          <w:rFonts w:ascii="Times New Roman" w:hAnsi="Times New Roman" w:cs="Times New Roman"/>
          <w:sz w:val="24"/>
          <w:szCs w:val="24"/>
        </w:rPr>
        <w:t xml:space="preserve"> Dubrovačko Primorje</w:t>
      </w:r>
      <w:r w:rsidR="00F4240B" w:rsidRPr="005334AF">
        <w:rPr>
          <w:rFonts w:ascii="Times New Roman" w:hAnsi="Times New Roman" w:cs="Times New Roman"/>
          <w:sz w:val="24"/>
          <w:szCs w:val="24"/>
        </w:rPr>
        <w:t>“.</w:t>
      </w:r>
    </w:p>
    <w:p w14:paraId="68DF45F2" w14:textId="4C8A4832" w:rsidR="0070293E" w:rsidRPr="005334AF" w:rsidRDefault="0070293E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Skraćeni naziv Zajednice je: „TZO</w:t>
      </w:r>
      <w:r w:rsidR="00C332B1">
        <w:rPr>
          <w:rFonts w:ascii="Times New Roman" w:hAnsi="Times New Roman" w:cs="Times New Roman"/>
          <w:sz w:val="24"/>
          <w:szCs w:val="24"/>
        </w:rPr>
        <w:t xml:space="preserve"> Dubrovačko Primorje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135EC74" w14:textId="6ECC82C6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>Sjedište Zajednice je:</w:t>
      </w:r>
      <w:r w:rsidR="00C332B1">
        <w:rPr>
          <w:rFonts w:ascii="Times New Roman" w:hAnsi="Times New Roman" w:cs="Times New Roman"/>
          <w:sz w:val="24"/>
          <w:szCs w:val="24"/>
        </w:rPr>
        <w:t xml:space="preserve"> Slano</w:t>
      </w:r>
      <w:r w:rsidR="00F4240B" w:rsidRPr="005334AF">
        <w:rPr>
          <w:rFonts w:ascii="Times New Roman" w:hAnsi="Times New Roman" w:cs="Times New Roman"/>
          <w:sz w:val="24"/>
          <w:szCs w:val="24"/>
        </w:rPr>
        <w:t>.</w:t>
      </w:r>
    </w:p>
    <w:p w14:paraId="5CBCDCDB" w14:textId="4C1EB19C" w:rsidR="005334AF" w:rsidRDefault="005334AF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198AC" w14:textId="4769A6AC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4AF">
        <w:rPr>
          <w:rFonts w:ascii="Times New Roman" w:hAnsi="Times New Roman" w:cs="Times New Roman"/>
          <w:sz w:val="24"/>
          <w:szCs w:val="24"/>
        </w:rPr>
        <w:t xml:space="preserve">Zajednica ima pečat okruglog oblika, s nazivom i sjedištem „Turistička zajednica </w:t>
      </w:r>
      <w:r w:rsidR="00343B4E">
        <w:rPr>
          <w:rFonts w:ascii="Times New Roman" w:hAnsi="Times New Roman" w:cs="Times New Roman"/>
          <w:sz w:val="24"/>
          <w:szCs w:val="24"/>
        </w:rPr>
        <w:t>Općine</w:t>
      </w:r>
      <w:r w:rsidR="00517878">
        <w:rPr>
          <w:rFonts w:ascii="Times New Roman" w:hAnsi="Times New Roman" w:cs="Times New Roman"/>
          <w:sz w:val="24"/>
          <w:szCs w:val="24"/>
        </w:rPr>
        <w:t xml:space="preserve"> Dubrovačko Primorje Slano</w:t>
      </w:r>
      <w:r w:rsidRPr="005334AF">
        <w:rPr>
          <w:rFonts w:ascii="Times New Roman" w:hAnsi="Times New Roman" w:cs="Times New Roman"/>
          <w:sz w:val="24"/>
          <w:szCs w:val="24"/>
        </w:rPr>
        <w:t>“ promjera</w:t>
      </w:r>
      <w:r w:rsidR="00517878">
        <w:rPr>
          <w:rFonts w:ascii="Times New Roman" w:hAnsi="Times New Roman" w:cs="Times New Roman"/>
          <w:sz w:val="24"/>
          <w:szCs w:val="24"/>
        </w:rPr>
        <w:t xml:space="preserve"> 35 mm</w:t>
      </w:r>
      <w:r w:rsidRPr="005334AF">
        <w:rPr>
          <w:rFonts w:ascii="Times New Roman" w:hAnsi="Times New Roman" w:cs="Times New Roman"/>
          <w:sz w:val="24"/>
          <w:szCs w:val="24"/>
        </w:rPr>
        <w:t>.</w:t>
      </w:r>
    </w:p>
    <w:p w14:paraId="24FAD388" w14:textId="6BA5B5F2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Žig Zajednice je </w:t>
      </w:r>
      <w:r w:rsidR="00517878">
        <w:rPr>
          <w:rFonts w:ascii="Times New Roman" w:hAnsi="Times New Roman" w:cs="Times New Roman"/>
          <w:sz w:val="24"/>
          <w:szCs w:val="24"/>
        </w:rPr>
        <w:t>četvrtastog oblika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517878">
        <w:rPr>
          <w:rFonts w:ascii="Times New Roman" w:hAnsi="Times New Roman" w:cs="Times New Roman"/>
          <w:sz w:val="24"/>
          <w:szCs w:val="24"/>
        </w:rPr>
        <w:t>dimenzija 70 x 40 mm</w:t>
      </w:r>
      <w:r>
        <w:rPr>
          <w:rFonts w:ascii="Times New Roman" w:hAnsi="Times New Roman" w:cs="Times New Roman"/>
          <w:sz w:val="24"/>
          <w:szCs w:val="24"/>
        </w:rPr>
        <w:t xml:space="preserve"> a sadrži sjedište Zajednice, te prostor za upisivanje evidencijskog broja i datuma primitka pismena.</w:t>
      </w:r>
    </w:p>
    <w:p w14:paraId="4591C21A" w14:textId="77777777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Žig se koristi za svakodnevno poslovanje Zajednice. Svaki pečat i žig imaju redni broj.</w:t>
      </w:r>
    </w:p>
    <w:p w14:paraId="03D0340B" w14:textId="1D62172E"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broju pečata i žiga, načinu njihovog korištenja, te osobama koje su odgovorne za njihovo očuvanje odlučuje direktor </w:t>
      </w:r>
      <w:r w:rsidR="00B87D1D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0046B" w14:textId="55B2D834" w:rsidR="00831C20" w:rsidRDefault="00831C20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91D31B6" w14:textId="77777777" w:rsidR="003312EA" w:rsidRDefault="003312EA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569403E" w14:textId="33E5FD7C" w:rsidR="005334AF" w:rsidRDefault="005334AF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277D9" w14:textId="61DCED95" w:rsidR="005334AF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34AF" w:rsidRPr="003268AB">
        <w:rPr>
          <w:rFonts w:ascii="Times New Roman" w:hAnsi="Times New Roman" w:cs="Times New Roman"/>
          <w:sz w:val="24"/>
          <w:szCs w:val="24"/>
        </w:rPr>
        <w:t>Zajednica ima znak</w:t>
      </w:r>
      <w:r w:rsidR="007A1192">
        <w:rPr>
          <w:rFonts w:ascii="Times New Roman" w:hAnsi="Times New Roman" w:cs="Times New Roman"/>
          <w:sz w:val="24"/>
          <w:szCs w:val="24"/>
        </w:rPr>
        <w:t xml:space="preserve">. </w:t>
      </w:r>
      <w:r w:rsidR="005334AF" w:rsidRPr="003268AB">
        <w:rPr>
          <w:rFonts w:ascii="Times New Roman" w:hAnsi="Times New Roman" w:cs="Times New Roman"/>
          <w:sz w:val="24"/>
          <w:szCs w:val="24"/>
        </w:rPr>
        <w:t>Oblik grba je</w:t>
      </w:r>
      <w:r w:rsidR="007A1192">
        <w:rPr>
          <w:rFonts w:ascii="Times New Roman" w:hAnsi="Times New Roman" w:cs="Times New Roman"/>
          <w:sz w:val="24"/>
          <w:szCs w:val="24"/>
        </w:rPr>
        <w:t xml:space="preserve"> kružnica</w:t>
      </w:r>
      <w:r w:rsidR="005334AF" w:rsidRPr="003268AB">
        <w:rPr>
          <w:rFonts w:ascii="Times New Roman" w:hAnsi="Times New Roman" w:cs="Times New Roman"/>
          <w:sz w:val="24"/>
          <w:szCs w:val="24"/>
        </w:rPr>
        <w:t xml:space="preserve">, a sastoji se od </w:t>
      </w:r>
      <w:r w:rsidR="007A1192">
        <w:rPr>
          <w:rFonts w:ascii="Times New Roman" w:hAnsi="Times New Roman" w:cs="Times New Roman"/>
          <w:sz w:val="24"/>
          <w:szCs w:val="24"/>
        </w:rPr>
        <w:t>stiliziranoga drveta u sredini, pozadine u žutoj, zelenoj i plavoj boji, te stilizacije sunca</w:t>
      </w:r>
      <w:r w:rsidR="005334AF" w:rsidRPr="003268AB">
        <w:rPr>
          <w:rFonts w:ascii="Times New Roman" w:hAnsi="Times New Roman" w:cs="Times New Roman"/>
          <w:sz w:val="24"/>
          <w:szCs w:val="24"/>
        </w:rPr>
        <w:t>.</w:t>
      </w:r>
    </w:p>
    <w:p w14:paraId="524C73D5" w14:textId="77777777" w:rsidR="005334AF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O promjeni sadržaja i oblika znaka odlučuje Turističko vijeće.</w:t>
      </w:r>
    </w:p>
    <w:p w14:paraId="5A048E77" w14:textId="4B4C9B15"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 načinu korištenja znaka odl</w:t>
      </w:r>
      <w:r w:rsidR="0046392D">
        <w:rPr>
          <w:rFonts w:ascii="Times New Roman" w:hAnsi="Times New Roman" w:cs="Times New Roman"/>
          <w:sz w:val="24"/>
          <w:szCs w:val="24"/>
        </w:rPr>
        <w:t xml:space="preserve">učuje direktor </w:t>
      </w:r>
      <w:r w:rsidR="007A1192">
        <w:rPr>
          <w:rFonts w:ascii="Times New Roman" w:hAnsi="Times New Roman" w:cs="Times New Roman"/>
          <w:sz w:val="24"/>
          <w:szCs w:val="24"/>
        </w:rPr>
        <w:t>Z</w:t>
      </w:r>
      <w:r w:rsidR="0046392D">
        <w:rPr>
          <w:rFonts w:ascii="Times New Roman" w:hAnsi="Times New Roman" w:cs="Times New Roman"/>
          <w:sz w:val="24"/>
          <w:szCs w:val="24"/>
        </w:rPr>
        <w:t>aje</w:t>
      </w:r>
      <w:r w:rsidR="00C332B1">
        <w:rPr>
          <w:rFonts w:ascii="Times New Roman" w:hAnsi="Times New Roman" w:cs="Times New Roman"/>
          <w:sz w:val="24"/>
          <w:szCs w:val="24"/>
        </w:rPr>
        <w:t>d</w:t>
      </w:r>
      <w:r w:rsidR="0046392D">
        <w:rPr>
          <w:rFonts w:ascii="Times New Roman" w:hAnsi="Times New Roman" w:cs="Times New Roman"/>
          <w:sz w:val="24"/>
          <w:szCs w:val="24"/>
        </w:rPr>
        <w:t>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EFC15" w14:textId="0FC99C08" w:rsidR="003312EA" w:rsidRDefault="003F3D93" w:rsidP="003312E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provođenju promotivnih aktivnosti u zemlji i inozemstvu, Zajednica upotrebljava znak hrvatskog turizma koji se utvrđuje odlukom Turističkog vijeća Hrvatske turističke zajednice.</w:t>
      </w:r>
    </w:p>
    <w:p w14:paraId="7BDA4E22" w14:textId="65A582DA"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CF823" w14:textId="49780DA3" w:rsidR="003312EA" w:rsidRDefault="003268AB" w:rsidP="008410E8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14:paraId="7ADD3165" w14:textId="49207C15" w:rsidR="003268AB" w:rsidRDefault="003268AB" w:rsidP="00143089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DAC4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14:paraId="72215A68" w14:textId="77777777" w:rsidR="003268AB" w:rsidRDefault="003268AB" w:rsidP="008410E8">
      <w:pPr>
        <w:spacing w:line="36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 ovim Statutom.</w:t>
      </w:r>
    </w:p>
    <w:p w14:paraId="04963362" w14:textId="28D30A2D" w:rsidR="003268AB" w:rsidRDefault="003268AB" w:rsidP="008410E8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DE3C9" w14:textId="77777777"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14:paraId="0E585DCE" w14:textId="4D3F8A15"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Turistička zajednica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14:paraId="6F135BC2" w14:textId="77777777" w:rsidR="003268AB" w:rsidRP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</w:t>
      </w:r>
      <w:r w:rsidRPr="003268AB">
        <w:rPr>
          <w:rFonts w:ascii="Times New Roman" w:hAnsi="Times New Roman" w:cs="Times New Roman"/>
          <w:sz w:val="24"/>
          <w:szCs w:val="24"/>
        </w:rPr>
        <w:t>uristička zajednica može:</w:t>
      </w:r>
    </w:p>
    <w:p w14:paraId="54B41CF5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14:paraId="1CC7CA08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14:paraId="379E656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14:paraId="52A41739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14:paraId="7C1BCF81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14:paraId="51F473FC" w14:textId="77777777"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14:paraId="2A126895" w14:textId="77777777"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Turistička zajednica ne smije imati ulog u temeljnom kapitalu trgovačkog društva.</w:t>
      </w:r>
    </w:p>
    <w:p w14:paraId="1B2DF2BF" w14:textId="23472380" w:rsidR="00850BB4" w:rsidRDefault="0013369E" w:rsidP="008410E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14:paraId="66A69F7B" w14:textId="77777777" w:rsidR="0013369E" w:rsidRDefault="0013369E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ZADAĆE ZAJEDNICE</w:t>
      </w:r>
    </w:p>
    <w:p w14:paraId="214114E4" w14:textId="1CEFA183" w:rsidR="0025541B" w:rsidRPr="0025541B" w:rsidRDefault="0046392D" w:rsidP="00255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5541B">
        <w:rPr>
          <w:rFonts w:ascii="Times New Roman" w:hAnsi="Times New Roman" w:cs="Times New Roman"/>
          <w:sz w:val="24"/>
          <w:szCs w:val="24"/>
        </w:rPr>
        <w:t>.</w:t>
      </w:r>
    </w:p>
    <w:p w14:paraId="58CB352F" w14:textId="77777777" w:rsidR="0013369E" w:rsidRPr="0013369E" w:rsidRDefault="0013369E" w:rsidP="0013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(1) Zadaće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69E">
        <w:rPr>
          <w:rFonts w:ascii="Times New Roman" w:hAnsi="Times New Roman" w:cs="Times New Roman"/>
          <w:sz w:val="24"/>
          <w:szCs w:val="24"/>
        </w:rPr>
        <w:t>ajednice, kao lokalne destinacijske menadžment organizacije, su sljedeće:</w:t>
      </w:r>
    </w:p>
    <w:p w14:paraId="06C43B6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 Razvoj proizvoda</w:t>
      </w:r>
    </w:p>
    <w:p w14:paraId="31284E9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14:paraId="725ACA38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14:paraId="200CB3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14:paraId="2249DBB7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14:paraId="067EC8A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14:paraId="48E4B251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0899ACB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14:paraId="0A8483F0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14:paraId="18C64749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14:paraId="09A97EB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14:paraId="466FA32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14:paraId="43D2D321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 Informacije i istraživanja</w:t>
      </w:r>
    </w:p>
    <w:p w14:paraId="09FA692A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14:paraId="66A1315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14:paraId="50EFDD6E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14:paraId="1D0EAF9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5772D32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2.5. planiranje, izrada, postavljanje i održavanje sustava turističke signalizacije, samostalno i/ili u suradnji s jedinicom lokalne samouprave</w:t>
      </w:r>
    </w:p>
    <w:p w14:paraId="6B1C3C5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>2.6. 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3543AB06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 Distribucija</w:t>
      </w:r>
    </w:p>
    <w:p w14:paraId="0004E1B8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3.1. koordiniranje s regionalnom turističkom zajednicom u provedbi operativnih marketinških aktivnosti</w:t>
      </w:r>
    </w:p>
    <w:p w14:paraId="56540FD5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3.2. priprema, sortiranje i slanje podataka o turističkoj ponudi na području destinacije u regionalnu turističku zajednicu i Hrvatsku turističku zajednicu</w:t>
      </w:r>
    </w:p>
    <w:p w14:paraId="71F03CDD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3.3. priprema destinacijskih marketinških materijala sukladno definiranim standardima i upućivanje na usklađivanje i odobrenje u regionalnu turističku zajednicu</w:t>
      </w:r>
    </w:p>
    <w:p w14:paraId="285BD3DC" w14:textId="77777777"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14:paraId="2930A839" w14:textId="7E651868" w:rsidR="003F3D93" w:rsidRDefault="0013369E" w:rsidP="003F3D93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14:paraId="64960C9A" w14:textId="04A4F0DD" w:rsidR="00850BB4" w:rsidRPr="00850BB4" w:rsidRDefault="00850BB4" w:rsidP="00850BB4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50BB4">
        <w:rPr>
          <w:rFonts w:ascii="Times New Roman" w:hAnsi="Times New Roman" w:cs="Times New Roman"/>
          <w:sz w:val="24"/>
          <w:szCs w:val="24"/>
        </w:rPr>
        <w:t>Pored zadaća iz stavka 1. ovoga članka, za slučaj ostvarenja više od 1.000.000 komercijalnih noćenja godišnje Zajednica može izvršavati i sljedeće zadaće vezane uz marketing:</w:t>
      </w:r>
    </w:p>
    <w:p w14:paraId="6B6E631C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odnosi s javnošću</w:t>
      </w:r>
    </w:p>
    <w:p w14:paraId="04DD09FC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stvaranje, održavanje i redovito kreiranje sadržaja na mrežnoj stranici i profilima društvenih mreža</w:t>
      </w:r>
    </w:p>
    <w:p w14:paraId="2ED4AFBC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definiranje smjernica i standarda za oblikovanje turističkih promotivnih materijala</w:t>
      </w:r>
    </w:p>
    <w:p w14:paraId="30669910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uspostavljanje marketinške infrastrukture temeljene na informatičkim tehnologijama</w:t>
      </w:r>
    </w:p>
    <w:p w14:paraId="6B0AC584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provođenje aktivnosti strateškog i operativnog marketinga (brending destinacije, online i offline aktivnosti, mrežne stranice i profili društvenih mreža, sajmovi, studijska putovanja, prezentacije, partnerstva, sponzorstva i slično)</w:t>
      </w:r>
    </w:p>
    <w:p w14:paraId="17483677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koordinacija i provedba udruženog oglašavanja na lokalnoj razini</w:t>
      </w:r>
    </w:p>
    <w:p w14:paraId="485E4115" w14:textId="77777777" w:rsidR="00850BB4" w:rsidRPr="00850BB4" w:rsidRDefault="00850BB4" w:rsidP="00850B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B4">
        <w:rPr>
          <w:rFonts w:ascii="Times New Roman" w:hAnsi="Times New Roman" w:cs="Times New Roman"/>
          <w:sz w:val="24"/>
          <w:szCs w:val="24"/>
        </w:rPr>
        <w:t>obavljanje i drugih poslova propisanih ovim Zakonom ili drugim propisom.</w:t>
      </w:r>
    </w:p>
    <w:p w14:paraId="246BEBBB" w14:textId="3DBE29EC" w:rsidR="0025541B" w:rsidRPr="0025541B" w:rsidRDefault="0025541B" w:rsidP="00850B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850BB4">
        <w:rPr>
          <w:rFonts w:ascii="Times New Roman" w:hAnsi="Times New Roman" w:cs="Times New Roman"/>
          <w:sz w:val="24"/>
          <w:szCs w:val="24"/>
        </w:rPr>
        <w:t>3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5541B">
        <w:rPr>
          <w:rFonts w:ascii="Times New Roman" w:hAnsi="Times New Roman" w:cs="Times New Roman"/>
          <w:sz w:val="24"/>
          <w:szCs w:val="24"/>
        </w:rPr>
        <w:t>dužna voditi računa da zadaće koje provodi budu usklađene sa strateškim marketinškim smjernicama i uputama regionalne turističke zajednice i Hrvatske turističke zajednice.</w:t>
      </w:r>
    </w:p>
    <w:p w14:paraId="5B3F199B" w14:textId="4A604F81" w:rsidR="006228F2" w:rsidRDefault="0025541B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850BB4">
        <w:rPr>
          <w:rFonts w:ascii="Times New Roman" w:hAnsi="Times New Roman" w:cs="Times New Roman"/>
          <w:sz w:val="24"/>
          <w:szCs w:val="24"/>
        </w:rPr>
        <w:t>4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>ajednica može na temelju posebne odluke Turističkog vijeća Hrvatske turističke zajednice biti član međunarodnih turističkih organizacija i srodnih udruženja.</w:t>
      </w:r>
    </w:p>
    <w:p w14:paraId="6BD6E8E5" w14:textId="77777777" w:rsidR="00700873" w:rsidRPr="003A348F" w:rsidRDefault="00700873" w:rsidP="00C65D4E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1EC643C0" w14:textId="77777777" w:rsidR="00760D7C" w:rsidRDefault="005F1198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t>ČLANOVI ZAJEDNICE, NJIHOVA PRAVA, OBVEZE I ODGOVORNOSTI</w:t>
      </w:r>
    </w:p>
    <w:p w14:paraId="3721DA91" w14:textId="59309891" w:rsidR="00C65D4E" w:rsidRPr="00C65D4E" w:rsidRDefault="00C65D4E" w:rsidP="003F3D9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0</w:t>
      </w:r>
      <w:r w:rsidRPr="00C65D4E">
        <w:rPr>
          <w:rFonts w:ascii="Times New Roman" w:hAnsi="Times New Roman" w:cs="Times New Roman"/>
          <w:sz w:val="24"/>
          <w:szCs w:val="24"/>
        </w:rPr>
        <w:t>.</w:t>
      </w:r>
    </w:p>
    <w:p w14:paraId="28CAC0E6" w14:textId="77777777" w:rsidR="005F1198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</w:t>
      </w:r>
      <w:r w:rsidRPr="00B9339C">
        <w:rPr>
          <w:rFonts w:ascii="Times New Roman" w:hAnsi="Times New Roman" w:cs="Times New Roman"/>
          <w:sz w:val="24"/>
          <w:szCs w:val="24"/>
        </w:rPr>
        <w:t xml:space="preserve"> </w:t>
      </w:r>
      <w:r w:rsidR="00C65D4E" w:rsidRPr="00B9339C">
        <w:rPr>
          <w:rFonts w:ascii="Times New Roman" w:hAnsi="Times New Roman" w:cs="Times New Roman"/>
          <w:sz w:val="24"/>
          <w:szCs w:val="24"/>
        </w:rPr>
        <w:t>članove.</w:t>
      </w:r>
    </w:p>
    <w:p w14:paraId="0556F154" w14:textId="77777777" w:rsid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14:paraId="7374D8B6" w14:textId="5916FAF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Obvezatni članovi</w:t>
      </w:r>
    </w:p>
    <w:p w14:paraId="64AABCF8" w14:textId="50FB3E4F" w:rsidR="00B9339C" w:rsidRPr="00B9339C" w:rsidRDefault="00B9339C" w:rsidP="00B9339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063DE" w14:textId="77777777" w:rsidR="00C65D4E" w:rsidRDefault="00C65D4E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>imaju sjedište ili podružnicu, pogon, objekt u kojem se pružaju usluge i slično (u daljnjem tekstu: poslovna jedinica) ili prebivalište i koje trajno ili sezonski ostvaruju prihod pružanjem ugostiteljskih usluga i usluga u turizmu ili obavljaju djelatnost koja ima korist od turizma odnosno na čije prihode turizam ima utjecaj.</w:t>
      </w:r>
    </w:p>
    <w:p w14:paraId="46A3F318" w14:textId="77777777" w:rsidR="00B9339C" w:rsidRDefault="00C65D4E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14:paraId="1AB1C972" w14:textId="18DE86FD" w:rsidR="00F45C59" w:rsidRPr="00B9339C" w:rsidRDefault="00F45C59" w:rsidP="00F45C5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9D935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14:paraId="105E81FA" w14:textId="77777777"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14:paraId="14ACFE62" w14:textId="4BAEE89A" w:rsidR="00C65D4E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</w:t>
      </w:r>
      <w:r w:rsidR="008410E8">
        <w:rPr>
          <w:rFonts w:ascii="Times New Roman" w:hAnsi="Times New Roman" w:cs="Times New Roman"/>
          <w:sz w:val="24"/>
          <w:szCs w:val="24"/>
        </w:rPr>
        <w:t>.</w:t>
      </w:r>
    </w:p>
    <w:p w14:paraId="101E2860" w14:textId="77777777" w:rsidR="008410E8" w:rsidRPr="008410E8" w:rsidRDefault="008410E8" w:rsidP="00B9339C">
      <w:pPr>
        <w:ind w:firstLine="360"/>
        <w:jc w:val="both"/>
        <w:rPr>
          <w:rFonts w:ascii="Times New Roman" w:hAnsi="Times New Roman" w:cs="Times New Roman"/>
          <w:sz w:val="6"/>
          <w:szCs w:val="6"/>
        </w:rPr>
      </w:pPr>
    </w:p>
    <w:p w14:paraId="4BA7AFAC" w14:textId="77777777" w:rsid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14:paraId="7B0B2A8E" w14:textId="2BB6EE33" w:rsidR="00F45C59" w:rsidRDefault="00F45C59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77F4" w14:textId="647B3399" w:rsidR="00B9339C" w:rsidRP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14:paraId="3A42BAE9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14:paraId="2D094C72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14:paraId="58C6760C" w14:textId="77777777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Dragovoljni član Zajednice može biti isključen iz Zajednice ako se ne pridržava odredbi ovoga Statuta, odluka ili drugih akata tijela Zajednice ili ako svojim radom nanosi štetu Zajednici.</w:t>
      </w:r>
    </w:p>
    <w:p w14:paraId="50AB92E2" w14:textId="435B07F8"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14:paraId="164D88A4" w14:textId="77777777" w:rsidR="00850BB4" w:rsidRPr="003A348F" w:rsidRDefault="00850BB4" w:rsidP="00F45C59">
      <w:pPr>
        <w:ind w:firstLine="360"/>
        <w:jc w:val="both"/>
        <w:rPr>
          <w:rFonts w:ascii="Times New Roman" w:hAnsi="Times New Roman" w:cs="Times New Roman"/>
          <w:sz w:val="4"/>
          <w:szCs w:val="4"/>
        </w:rPr>
      </w:pPr>
    </w:p>
    <w:p w14:paraId="612ED0DA" w14:textId="77777777" w:rsidR="00F45C59" w:rsidRPr="00F45C59" w:rsidRDefault="00F45C59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14:paraId="5C0F127C" w14:textId="78895EB6" w:rsidR="00F45C59" w:rsidRDefault="00BF3A25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F45C59">
        <w:rPr>
          <w:rFonts w:ascii="Times New Roman" w:hAnsi="Times New Roman" w:cs="Times New Roman"/>
          <w:sz w:val="24"/>
          <w:szCs w:val="24"/>
        </w:rPr>
        <w:t>.</w:t>
      </w:r>
    </w:p>
    <w:p w14:paraId="49451057" w14:textId="77777777" w:rsidR="00F45C59" w:rsidRPr="00D3107D" w:rsidRDefault="00F45C59" w:rsidP="00D310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14:paraId="7990A5A8" w14:textId="7C98DEBF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14:paraId="3D3005E2" w14:textId="0FA6503B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-upravljaju poslovima Zajednice i sudjeluju u radu Zajednice</w:t>
      </w:r>
    </w:p>
    <w:p w14:paraId="765E7FA6" w14:textId="7A60B13C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14:paraId="2253E743" w14:textId="6A7C47C6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14:paraId="07DBB4CF" w14:textId="486139E2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14:paraId="12B416E9" w14:textId="54F65CD4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14:paraId="21DF947B" w14:textId="0A542708"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14:paraId="194FF021" w14:textId="596A149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14:paraId="2ABBD35E" w14:textId="55A548B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14:paraId="02A88B87" w14:textId="40E3561E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14:paraId="16FD6D5F" w14:textId="6C6B9B3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14:paraId="13599941" w14:textId="772F1A92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14:paraId="6F58FE85" w14:textId="651B41DB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14:paraId="44291F17" w14:textId="61BA6146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14:paraId="789A890C" w14:textId="3FF71776" w:rsidR="00D3107D" w:rsidRDefault="00ED54D5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14:paraId="5B888D70" w14:textId="1DF606A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14:paraId="20A6FA19" w14:textId="026A58E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14:paraId="40D566F3" w14:textId="44E1C27A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14:paraId="55DB5842" w14:textId="1DB00587"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14:paraId="04D0C152" w14:textId="77777777" w:rsidR="003312EA" w:rsidRPr="003A348F" w:rsidRDefault="003312EA" w:rsidP="00F45C59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5AD5CFF7" w14:textId="77777777" w:rsidR="00D3107D" w:rsidRDefault="00D3107D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t>TIJELA ZAJEDNICE</w:t>
      </w:r>
    </w:p>
    <w:p w14:paraId="57981776" w14:textId="5302C39A"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8F6D1" w14:textId="77777777" w:rsidR="00D3107D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Zajednice su:</w:t>
      </w:r>
    </w:p>
    <w:p w14:paraId="38B16773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14:paraId="08DA711C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14:paraId="3F32054E" w14:textId="77777777"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14:paraId="0EF50AAE" w14:textId="763BAFEF" w:rsidR="003312EA" w:rsidRDefault="003312EA" w:rsidP="0011692E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6AD958A3" w14:textId="2F2A45F3" w:rsidR="003A348F" w:rsidRDefault="003A348F" w:rsidP="0011692E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3CA41F0" w14:textId="77777777" w:rsidR="003A348F" w:rsidRPr="003A348F" w:rsidRDefault="003A348F" w:rsidP="0011692E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5E879DFC" w14:textId="77777777" w:rsidR="0011692E" w:rsidRDefault="0011692E" w:rsidP="001169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2E">
        <w:rPr>
          <w:rFonts w:ascii="Times New Roman" w:hAnsi="Times New Roman" w:cs="Times New Roman"/>
          <w:b/>
          <w:bCs/>
          <w:sz w:val="28"/>
          <w:szCs w:val="28"/>
        </w:rPr>
        <w:t>Skupština Zajednice</w:t>
      </w:r>
    </w:p>
    <w:p w14:paraId="13C4AB7C" w14:textId="0951C9BC"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36CD7" w14:textId="77777777" w:rsidR="0011692E" w:rsidRP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Skupština Zajednice je najviše tijelo upravljanja u Zajednici.</w:t>
      </w:r>
    </w:p>
    <w:p w14:paraId="44D79A3E" w14:textId="67D04657" w:rsidR="00850BB4" w:rsidRPr="00711DD7" w:rsidRDefault="0011692E" w:rsidP="00850BB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Skupštinu Zajednice čine predstavnici fizičkih i pravnih osoba</w:t>
      </w:r>
      <w:r w:rsidRPr="00711DD7">
        <w:rPr>
          <w:rFonts w:ascii="Times New Roman" w:hAnsi="Times New Roman" w:cs="Times New Roman"/>
          <w:sz w:val="24"/>
          <w:szCs w:val="24"/>
        </w:rPr>
        <w:t>, članova Zajednice, s područja općine, razmjerno visini udjela pojedinog člana u prihodu Zajednice, i to tako da</w:t>
      </w:r>
      <w:r w:rsidR="00850BB4" w:rsidRPr="00711DD7">
        <w:rPr>
          <w:rFonts w:ascii="Times New Roman" w:hAnsi="Times New Roman" w:cs="Times New Roman"/>
          <w:sz w:val="24"/>
          <w:szCs w:val="24"/>
        </w:rPr>
        <w:t xml:space="preserve"> S</w:t>
      </w:r>
      <w:r w:rsidR="00711DD7" w:rsidRPr="00711DD7">
        <w:rPr>
          <w:rFonts w:ascii="Times New Roman" w:hAnsi="Times New Roman" w:cs="Times New Roman"/>
          <w:sz w:val="24"/>
          <w:szCs w:val="24"/>
        </w:rPr>
        <w:t>k</w:t>
      </w:r>
      <w:r w:rsidR="00850BB4" w:rsidRPr="00711DD7">
        <w:rPr>
          <w:rFonts w:ascii="Times New Roman" w:eastAsia="Times New Roman" w:hAnsi="Times New Roman" w:cs="Times New Roman"/>
          <w:sz w:val="24"/>
          <w:szCs w:val="24"/>
        </w:rPr>
        <w:t>upštinu Zajednice čine 20 predstavnika fizičkih i pravnih osoba članova Zajednice, i to:</w:t>
      </w:r>
    </w:p>
    <w:p w14:paraId="1E451F5B" w14:textId="77777777" w:rsidR="00850BB4" w:rsidRPr="00711DD7" w:rsidRDefault="00850BB4" w:rsidP="00850BB4">
      <w:pPr>
        <w:pStyle w:val="ListParagraph"/>
        <w:numPr>
          <w:ilvl w:val="0"/>
          <w:numId w:val="9"/>
        </w:numPr>
        <w:spacing w:after="0" w:line="237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D7">
        <w:rPr>
          <w:rFonts w:ascii="Times New Roman" w:eastAsia="Times New Roman" w:hAnsi="Times New Roman" w:cs="Times New Roman"/>
          <w:sz w:val="24"/>
          <w:szCs w:val="24"/>
        </w:rPr>
        <w:t>predstavnici hotelske djelatnosti</w:t>
      </w:r>
    </w:p>
    <w:p w14:paraId="5CD0AFF0" w14:textId="77777777" w:rsidR="00850BB4" w:rsidRPr="00711DD7" w:rsidRDefault="00850BB4" w:rsidP="00850BB4">
      <w:pPr>
        <w:pStyle w:val="ListParagraph"/>
        <w:numPr>
          <w:ilvl w:val="0"/>
          <w:numId w:val="9"/>
        </w:numPr>
        <w:spacing w:after="0" w:line="237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D7">
        <w:rPr>
          <w:rFonts w:ascii="Times New Roman" w:eastAsia="Times New Roman" w:hAnsi="Times New Roman" w:cs="Times New Roman"/>
          <w:sz w:val="24"/>
          <w:szCs w:val="24"/>
        </w:rPr>
        <w:t>predstavnici ugostiteljske djelatnosti</w:t>
      </w:r>
    </w:p>
    <w:p w14:paraId="4CFA67C6" w14:textId="77777777" w:rsidR="00850BB4" w:rsidRPr="00711DD7" w:rsidRDefault="00850BB4" w:rsidP="00850BB4">
      <w:pPr>
        <w:pStyle w:val="ListParagraph"/>
        <w:numPr>
          <w:ilvl w:val="0"/>
          <w:numId w:val="9"/>
        </w:numPr>
        <w:spacing w:after="0" w:line="237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D7">
        <w:rPr>
          <w:rFonts w:ascii="Times New Roman" w:eastAsia="Times New Roman" w:hAnsi="Times New Roman" w:cs="Times New Roman"/>
          <w:sz w:val="24"/>
          <w:szCs w:val="24"/>
        </w:rPr>
        <w:t>predstavnici djelatnosti privatni smještaj i kampovi</w:t>
      </w:r>
    </w:p>
    <w:p w14:paraId="3D6BEBC0" w14:textId="77777777" w:rsidR="00850BB4" w:rsidRPr="00711DD7" w:rsidRDefault="00850BB4" w:rsidP="00850BB4">
      <w:pPr>
        <w:pStyle w:val="ListParagraph"/>
        <w:numPr>
          <w:ilvl w:val="0"/>
          <w:numId w:val="9"/>
        </w:numPr>
        <w:spacing w:after="240" w:line="237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D7">
        <w:rPr>
          <w:rFonts w:ascii="Times New Roman" w:eastAsia="Times New Roman" w:hAnsi="Times New Roman" w:cs="Times New Roman"/>
          <w:sz w:val="24"/>
          <w:szCs w:val="24"/>
        </w:rPr>
        <w:t>predstavnici ostalih djelatnosti neposredno povezanih sa turizmom (trgovina, usluge i promet)</w:t>
      </w:r>
    </w:p>
    <w:p w14:paraId="76B7CA82" w14:textId="78112AEB" w:rsidR="00FE7F18" w:rsidRPr="00711DD7" w:rsidRDefault="00FE7F18" w:rsidP="00850B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DD7">
        <w:rPr>
          <w:rFonts w:ascii="Times New Roman" w:hAnsi="Times New Roman" w:cs="Times New Roman"/>
          <w:sz w:val="24"/>
          <w:szCs w:val="24"/>
        </w:rPr>
        <w:t>(</w:t>
      </w:r>
      <w:r w:rsidR="00A33AE7" w:rsidRPr="00711DD7">
        <w:rPr>
          <w:rFonts w:ascii="Times New Roman" w:hAnsi="Times New Roman" w:cs="Times New Roman"/>
          <w:sz w:val="24"/>
          <w:szCs w:val="24"/>
        </w:rPr>
        <w:t>3</w:t>
      </w:r>
      <w:r w:rsidRPr="00711DD7">
        <w:rPr>
          <w:rFonts w:ascii="Times New Roman" w:hAnsi="Times New Roman" w:cs="Times New Roman"/>
          <w:sz w:val="24"/>
          <w:szCs w:val="24"/>
        </w:rPr>
        <w:t>) Jedan član Zajednice može imati maksimalno 40% predstavnika u Skupštini.</w:t>
      </w:r>
    </w:p>
    <w:p w14:paraId="28331853" w14:textId="78F8B25D" w:rsidR="00FE7F18" w:rsidRPr="00711DD7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DD7">
        <w:rPr>
          <w:rFonts w:ascii="Times New Roman" w:hAnsi="Times New Roman" w:cs="Times New Roman"/>
          <w:sz w:val="24"/>
          <w:szCs w:val="24"/>
        </w:rPr>
        <w:t>(</w:t>
      </w:r>
      <w:r w:rsidR="00A33AE7" w:rsidRPr="00711DD7">
        <w:rPr>
          <w:rFonts w:ascii="Times New Roman" w:hAnsi="Times New Roman" w:cs="Times New Roman"/>
          <w:sz w:val="24"/>
          <w:szCs w:val="24"/>
        </w:rPr>
        <w:t>4</w:t>
      </w:r>
      <w:r w:rsidRPr="00711DD7">
        <w:rPr>
          <w:rFonts w:ascii="Times New Roman" w:hAnsi="Times New Roman" w:cs="Times New Roman"/>
          <w:sz w:val="24"/>
          <w:szCs w:val="24"/>
        </w:rPr>
        <w:t>) Kao udio u prihodu Zajednice iz stavka 2. ovoga članka računaju se članarina i 25% turističke pristojbe koje je taj član uplatio Zajednici, a koje uplate se odnose na obveze u godini koja prethodi godini u kojoj se provode izbori za Skupštinu Zajednice.</w:t>
      </w:r>
    </w:p>
    <w:p w14:paraId="69204256" w14:textId="5876C451" w:rsidR="00DB6EEC" w:rsidRPr="00711DD7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DD7">
        <w:rPr>
          <w:rFonts w:ascii="Times New Roman" w:hAnsi="Times New Roman" w:cs="Times New Roman"/>
          <w:sz w:val="24"/>
          <w:szCs w:val="24"/>
        </w:rPr>
        <w:t>(</w:t>
      </w:r>
      <w:r w:rsidR="00A33AE7" w:rsidRPr="00711DD7">
        <w:rPr>
          <w:rFonts w:ascii="Times New Roman" w:hAnsi="Times New Roman" w:cs="Times New Roman"/>
          <w:sz w:val="24"/>
          <w:szCs w:val="24"/>
        </w:rPr>
        <w:t>5</w:t>
      </w:r>
      <w:r w:rsidRPr="00711DD7">
        <w:rPr>
          <w:rFonts w:ascii="Times New Roman" w:hAnsi="Times New Roman" w:cs="Times New Roman"/>
          <w:sz w:val="24"/>
          <w:szCs w:val="24"/>
        </w:rPr>
        <w:t xml:space="preserve">) Ako tijekom mandata dođe do promjene udjela u prihodima za više od 10 %, broj predstavnika članova skupštine iznova će se utvrditi prema stavku </w:t>
      </w:r>
      <w:r w:rsidR="00A33AE7" w:rsidRPr="00711DD7">
        <w:rPr>
          <w:rFonts w:ascii="Times New Roman" w:hAnsi="Times New Roman" w:cs="Times New Roman"/>
          <w:sz w:val="24"/>
          <w:szCs w:val="24"/>
        </w:rPr>
        <w:t>2</w:t>
      </w:r>
      <w:r w:rsidRPr="00711DD7">
        <w:rPr>
          <w:rFonts w:ascii="Times New Roman" w:hAnsi="Times New Roman" w:cs="Times New Roman"/>
          <w:sz w:val="24"/>
          <w:szCs w:val="24"/>
        </w:rPr>
        <w:t>. ovoga članka.</w:t>
      </w:r>
    </w:p>
    <w:p w14:paraId="54C0386B" w14:textId="08A70FA3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ovoga članka utvrđuje Skupština istodobno s donošenjem godišnjeg financijskog izvješća.</w:t>
      </w:r>
    </w:p>
    <w:p w14:paraId="1D69780D" w14:textId="637783B2"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Članovi, odnosno predstavnici članova Zajednice ne mogu putem punomoći ovlastiti drugu osobu da umjesto njih sudjeluje u radu Skupštine.</w:t>
      </w:r>
    </w:p>
    <w:p w14:paraId="6B6E0F7B" w14:textId="2E055B74" w:rsidR="00A13309" w:rsidRDefault="00A13309" w:rsidP="00A1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4E22F" w14:textId="77777777" w:rsidR="00A13309" w:rsidRPr="00A13309" w:rsidRDefault="00A13309" w:rsidP="00A133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>Skupština Zajednice:</w:t>
      </w:r>
    </w:p>
    <w:p w14:paraId="572F47A3" w14:textId="77777777" w:rsidR="00D36B6F" w:rsidRDefault="00A13309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donosi Statut Zajednice</w:t>
      </w:r>
    </w:p>
    <w:p w14:paraId="3A1FB21D" w14:textId="77777777" w:rsidR="00D36B6F" w:rsidRDefault="00A13309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donosi odluku o osnivanju i ustroju, pravima i dužnostima te načinu poslovanja</w:t>
      </w:r>
    </w:p>
    <w:p w14:paraId="3EE1FC46" w14:textId="77777777" w:rsidR="00D36B6F" w:rsidRDefault="00A13309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odlučuje o izboru i razrješenju članova Turističkog vijeća</w:t>
      </w:r>
    </w:p>
    <w:p w14:paraId="418BDA37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donosi godišnji program rada Zajednice</w:t>
      </w:r>
    </w:p>
    <w:p w14:paraId="50E00777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 xml:space="preserve">donosi izvješće </w:t>
      </w:r>
      <w:r w:rsidR="00CD3A5B" w:rsidRPr="00D36B6F">
        <w:rPr>
          <w:rFonts w:ascii="Times New Roman" w:hAnsi="Times New Roman" w:cs="Times New Roman"/>
          <w:sz w:val="24"/>
          <w:szCs w:val="24"/>
        </w:rPr>
        <w:t xml:space="preserve">o izvršenju programa rada </w:t>
      </w:r>
      <w:r w:rsidRPr="00D36B6F">
        <w:rPr>
          <w:rFonts w:ascii="Times New Roman" w:hAnsi="Times New Roman" w:cs="Times New Roman"/>
          <w:sz w:val="24"/>
          <w:szCs w:val="24"/>
        </w:rPr>
        <w:t>Zajednice</w:t>
      </w:r>
    </w:p>
    <w:p w14:paraId="359950DC" w14:textId="77777777" w:rsidR="00D36B6F" w:rsidRDefault="000E2097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donosi poslovnik o radu Skupštine</w:t>
      </w:r>
    </w:p>
    <w:p w14:paraId="4378259B" w14:textId="77777777" w:rsidR="00D36B6F" w:rsidRDefault="00BF3A25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nadzire poslovanje Zajednice</w:t>
      </w:r>
    </w:p>
    <w:p w14:paraId="4509634C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odlučuje o zahtjevima za dragovoljno članstv</w:t>
      </w:r>
      <w:r w:rsidR="00D36B6F">
        <w:rPr>
          <w:rFonts w:ascii="Times New Roman" w:hAnsi="Times New Roman" w:cs="Times New Roman"/>
          <w:sz w:val="24"/>
          <w:szCs w:val="24"/>
        </w:rPr>
        <w:t>a</w:t>
      </w:r>
    </w:p>
    <w:p w14:paraId="16A49321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 xml:space="preserve">donosi odluku o </w:t>
      </w:r>
      <w:r w:rsidR="00CD3A5B" w:rsidRPr="00D36B6F">
        <w:rPr>
          <w:rFonts w:ascii="Times New Roman" w:hAnsi="Times New Roman" w:cs="Times New Roman"/>
          <w:sz w:val="24"/>
          <w:szCs w:val="24"/>
        </w:rPr>
        <w:t>izvješćima koje podnosi Turističko vijeće</w:t>
      </w:r>
    </w:p>
    <w:p w14:paraId="4098D2DF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utvrđuje visinu članarine za dragovoljne članove Zajednice</w:t>
      </w:r>
    </w:p>
    <w:p w14:paraId="4FC213AD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daje nadležnim tijelima inicijative za donošenje zakona i drugih propisa</w:t>
      </w:r>
    </w:p>
    <w:p w14:paraId="2FB2FC2F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lastRenderedPageBreak/>
        <w:t>razmatra i zauzima stavove o najznačajnijim pitanjima koja p</w:t>
      </w:r>
      <w:r w:rsidR="009D1E6D" w:rsidRPr="00D36B6F">
        <w:rPr>
          <w:rFonts w:ascii="Times New Roman" w:hAnsi="Times New Roman" w:cs="Times New Roman"/>
          <w:sz w:val="24"/>
          <w:szCs w:val="24"/>
        </w:rPr>
        <w:t>r</w:t>
      </w:r>
      <w:r w:rsidRPr="00D36B6F">
        <w:rPr>
          <w:rFonts w:ascii="Times New Roman" w:hAnsi="Times New Roman" w:cs="Times New Roman"/>
          <w:sz w:val="24"/>
          <w:szCs w:val="24"/>
        </w:rPr>
        <w:t>oizlaze iz zadaća Zajednica, predlaže mjere i poduzima radnje za njihovo izvršavanje</w:t>
      </w:r>
    </w:p>
    <w:p w14:paraId="173D0772" w14:textId="77777777" w:rsidR="00D36B6F" w:rsidRDefault="007D54A0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prihvaća godišnja izvješća i odlučuje o drugim pitanjima kada je to predviđeno propisima i ovim Statutom</w:t>
      </w:r>
    </w:p>
    <w:p w14:paraId="693982B5" w14:textId="77777777" w:rsidR="00D36B6F" w:rsidRDefault="00734135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 xml:space="preserve">obvezna je obaviti nadzor najmanje jednom godišnje i to prije donošenja izvješća o izvršenju programa </w:t>
      </w:r>
      <w:r w:rsidR="00A33AE7" w:rsidRPr="00D36B6F">
        <w:rPr>
          <w:rFonts w:ascii="Times New Roman" w:hAnsi="Times New Roman" w:cs="Times New Roman"/>
          <w:sz w:val="24"/>
          <w:szCs w:val="24"/>
        </w:rPr>
        <w:t xml:space="preserve">rada </w:t>
      </w:r>
      <w:r w:rsidRPr="00D36B6F">
        <w:rPr>
          <w:rFonts w:ascii="Times New Roman" w:hAnsi="Times New Roman" w:cs="Times New Roman"/>
          <w:sz w:val="24"/>
          <w:szCs w:val="24"/>
        </w:rPr>
        <w:t xml:space="preserve">te je, pored navedenog nadzora, obvezna obaviti nadzor i na zahtjev natpolovične većine članova </w:t>
      </w:r>
      <w:r w:rsidR="009D1E6D" w:rsidRPr="00D36B6F">
        <w:rPr>
          <w:rFonts w:ascii="Times New Roman" w:hAnsi="Times New Roman" w:cs="Times New Roman"/>
          <w:sz w:val="24"/>
          <w:szCs w:val="24"/>
        </w:rPr>
        <w:t>S</w:t>
      </w:r>
      <w:r w:rsidRPr="00D36B6F">
        <w:rPr>
          <w:rFonts w:ascii="Times New Roman" w:hAnsi="Times New Roman" w:cs="Times New Roman"/>
          <w:sz w:val="24"/>
          <w:szCs w:val="24"/>
        </w:rPr>
        <w:t xml:space="preserve">kupštine kao i po nalogu nadležnog ministarstva, ukoliko takav zahtjev </w:t>
      </w:r>
      <w:r w:rsidR="009D1E6D" w:rsidRPr="00D36B6F">
        <w:rPr>
          <w:rFonts w:ascii="Times New Roman" w:hAnsi="Times New Roman" w:cs="Times New Roman"/>
          <w:sz w:val="24"/>
          <w:szCs w:val="24"/>
        </w:rPr>
        <w:t>S</w:t>
      </w:r>
      <w:r w:rsidRPr="00D36B6F">
        <w:rPr>
          <w:rFonts w:ascii="Times New Roman" w:hAnsi="Times New Roman" w:cs="Times New Roman"/>
          <w:sz w:val="24"/>
          <w:szCs w:val="24"/>
        </w:rPr>
        <w:t>kupštine odnosno nalog ministarstva postoj</w:t>
      </w:r>
      <w:r w:rsidR="000E2097" w:rsidRPr="00D36B6F">
        <w:rPr>
          <w:rFonts w:ascii="Times New Roman" w:hAnsi="Times New Roman" w:cs="Times New Roman"/>
          <w:sz w:val="24"/>
          <w:szCs w:val="24"/>
        </w:rPr>
        <w:t>e</w:t>
      </w:r>
    </w:p>
    <w:p w14:paraId="51C814F4" w14:textId="77777777" w:rsidR="00D36B6F" w:rsidRDefault="00107B1F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nadzire materijalno i financijsko poslovanje i raspolaganje sredstvima Zajednice</w:t>
      </w:r>
    </w:p>
    <w:p w14:paraId="231744CD" w14:textId="77777777" w:rsidR="00D36B6F" w:rsidRDefault="00107B1F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nadzire izvršenje i provedbu programa rada Zajednice</w:t>
      </w:r>
    </w:p>
    <w:p w14:paraId="716D4D64" w14:textId="77777777" w:rsidR="00D36B6F" w:rsidRDefault="00107B1F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bira predstavnike u skupštinu regionalne turističke zajednice iz redova članova Zajednice</w:t>
      </w:r>
    </w:p>
    <w:p w14:paraId="7A67538C" w14:textId="4E4969D1" w:rsidR="00107B1F" w:rsidRPr="00D36B6F" w:rsidRDefault="00107B1F" w:rsidP="00D36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6F">
        <w:rPr>
          <w:rFonts w:ascii="Times New Roman" w:hAnsi="Times New Roman" w:cs="Times New Roman"/>
          <w:sz w:val="24"/>
          <w:szCs w:val="24"/>
        </w:rPr>
        <w:t>obavlja i druge poslove utvrđene Zakonom i ovim Statutom.</w:t>
      </w:r>
    </w:p>
    <w:p w14:paraId="6BF8CB74" w14:textId="0A14EFD6" w:rsidR="00734135" w:rsidRDefault="00734135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F3A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2156E" w14:textId="77777777" w:rsidR="00734135" w:rsidRP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14:paraId="5F1CF334" w14:textId="77777777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14:paraId="74AAEE59" w14:textId="3D85992D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14:paraId="5C86D214" w14:textId="495217E8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14:paraId="3B362BF2" w14:textId="77777777"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14:paraId="2840C539" w14:textId="6D6C00D6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14:paraId="57DADB2C" w14:textId="77777777"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14:paraId="0216FB0F" w14:textId="592C28B3" w:rsidR="00303BC1" w:rsidRDefault="00191DCC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56035E22" w14:textId="5A3F34E3" w:rsidR="003312EA" w:rsidRDefault="00303BC1" w:rsidP="003312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14:paraId="06BF1FF8" w14:textId="2FE865A3" w:rsidR="00303BC1" w:rsidRDefault="00191DCC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6D3A0F1C" w14:textId="77777777" w:rsidR="00303BC1" w:rsidRP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14:paraId="676290D7" w14:textId="6C83A0BF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14:paraId="4B5B890F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14:paraId="11A5CF15" w14:textId="6368FE9C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14:paraId="210608CF" w14:textId="6B324387"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 zahtjev Turističkog vijeća, najmanje 1/</w:t>
      </w:r>
      <w:r w:rsidR="007008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CBF2B" w14:textId="77777777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14:paraId="558EC9E2" w14:textId="7ECE1F75"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ajednice, mogu ju sazvati Turističko vijeće ili </w:t>
      </w:r>
      <w:r w:rsidR="00700873">
        <w:rPr>
          <w:rFonts w:ascii="Times New Roman" w:hAnsi="Times New Roman" w:cs="Times New Roman"/>
          <w:sz w:val="24"/>
          <w:szCs w:val="24"/>
        </w:rPr>
        <w:t>1/3</w:t>
      </w:r>
      <w:r>
        <w:rPr>
          <w:rFonts w:ascii="Times New Roman" w:hAnsi="Times New Roman" w:cs="Times New Roman"/>
          <w:sz w:val="24"/>
          <w:szCs w:val="24"/>
        </w:rPr>
        <w:t xml:space="preserve"> članova Skupštine.</w:t>
      </w:r>
    </w:p>
    <w:p w14:paraId="61E3C747" w14:textId="7033E14E" w:rsidR="001655A0" w:rsidRDefault="001655A0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0E95F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72E5E801" w14:textId="097FD83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većinom glasova prisutnih članova</w:t>
      </w:r>
      <w:r w:rsidR="00D36B6F">
        <w:rPr>
          <w:rFonts w:ascii="Times New Roman" w:hAnsi="Times New Roman" w:cs="Times New Roman"/>
          <w:sz w:val="24"/>
          <w:szCs w:val="24"/>
        </w:rPr>
        <w:t>, osim ako ovim Statutom nije drugačije propisano.</w:t>
      </w:r>
    </w:p>
    <w:p w14:paraId="7902705C" w14:textId="0BDA7DE9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6D9D7F51" w14:textId="77777777"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14:paraId="4E2A370B" w14:textId="68B689C6" w:rsid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14:paraId="3DD0539C" w14:textId="77777777" w:rsidR="0016795B" w:rsidRPr="003A348F" w:rsidRDefault="0016795B" w:rsidP="00F931F6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448E7B23" w14:textId="77777777" w:rsidR="001655A0" w:rsidRDefault="001655A0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14:paraId="2916B4E6" w14:textId="212AA273" w:rsidR="001655A0" w:rsidRDefault="00F931F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6A475" w14:textId="77777777" w:rsidR="00F931F6" w:rsidRP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14:paraId="50801297" w14:textId="77777777" w:rsid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14:paraId="5C560EE2" w14:textId="3379C132" w:rsidR="00F931F6" w:rsidRDefault="00F931F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E0BF" w14:textId="77777777" w:rsidR="00F931F6" w:rsidRPr="00F931F6" w:rsidRDefault="00F931F6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14:paraId="670BE7C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14:paraId="4EC6FEBA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14:paraId="43270C13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14:paraId="4C06FAF6" w14:textId="109DE1E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14:paraId="42D682D6" w14:textId="22DC9BF8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A6632EB" w14:textId="229F8B59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 w:rsidR="0019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7DBC3FC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9E7B067" w14:textId="77777777"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lastRenderedPageBreak/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14:paraId="086723AE" w14:textId="3258915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9. donosi poslovnik o svom radu</w:t>
      </w:r>
    </w:p>
    <w:p w14:paraId="0ACCB7DC" w14:textId="49941769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14:paraId="5152E0B9" w14:textId="06516B20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14:paraId="7C875D20" w14:textId="65A2AEE1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14:paraId="2D1BE314" w14:textId="0F85C402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korištenju sredstava za izgradnju, adaptaciju i nabavu poslovnog prostora u skladu sa programom rada</w:t>
      </w:r>
    </w:p>
    <w:p w14:paraId="19BD2FA2" w14:textId="60C264D1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 akte koje ne donosi Skupština, Zajednica</w:t>
      </w:r>
    </w:p>
    <w:p w14:paraId="1CA29186" w14:textId="4D04E356"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14:paraId="4F9246F6" w14:textId="08C47748" w:rsidR="006C2968" w:rsidRPr="00F931F6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14:paraId="77D08FE4" w14:textId="25AE5828"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14:paraId="172D1B30" w14:textId="4DCBA1E3" w:rsidR="009E263A" w:rsidRPr="009E263A" w:rsidRDefault="009E263A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 w:rsidRPr="009E263A">
        <w:rPr>
          <w:rFonts w:ascii="Times New Roman" w:hAnsi="Times New Roman" w:cs="Times New Roman"/>
          <w:sz w:val="24"/>
          <w:szCs w:val="24"/>
        </w:rPr>
        <w:t>.</w:t>
      </w:r>
    </w:p>
    <w:p w14:paraId="3878AF91" w14:textId="075D72CA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14:paraId="08F4312F" w14:textId="5BEC152F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14:paraId="1B0F93F2" w14:textId="77777777"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14:paraId="3FAB6369" w14:textId="09B8064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14:paraId="2D118B56" w14:textId="584DA93D" w:rsidR="009E263A" w:rsidRDefault="009E263A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B3411" w14:textId="6F872519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 xml:space="preserve">Turističko vijeće Zajednice ima predsjednika i osam članova koje bira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9E263A">
        <w:rPr>
          <w:rFonts w:ascii="Times New Roman" w:hAnsi="Times New Roman" w:cs="Times New Roman"/>
          <w:sz w:val="24"/>
          <w:szCs w:val="24"/>
        </w:rPr>
        <w:t xml:space="preserve">kupština Zajednice iz redova članova Zajednice, vodeći računa da većina članova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bude iz redova članova Zajednice koji obavljaju ugostiteljsku djelatnost ili pružaju usluge u turizmu (pružatelji ugostiteljskih usluga, turističke agencije i slično).</w:t>
      </w:r>
    </w:p>
    <w:p w14:paraId="4FA93123" w14:textId="77777777" w:rsidR="009E263A" w:rsidRDefault="009E263A" w:rsidP="009E26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Predsjednik Zajednice je predsjednik turističkog vijeća.</w:t>
      </w:r>
    </w:p>
    <w:p w14:paraId="28CEF810" w14:textId="3E946899" w:rsidR="009E263A" w:rsidRDefault="009E263A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F4A51" w14:textId="77777777"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14:paraId="10A2CA5D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14:paraId="503A097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14:paraId="5D89A5C5" w14:textId="77777777"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14:paraId="04A94F5C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 Turističkog vijeća može se opozvati ako ne obavlja svoje dužnosti u skladu sa Zakonom i ovim Statutom, ne provodi odluke Skupštine Zajednice i Turističkog vijeća.</w:t>
      </w:r>
    </w:p>
    <w:p w14:paraId="6E563943" w14:textId="77777777"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Na mjesto člana Turističkog vijeća kojem je mandat prestao na temelju prethodnog stavka, nadležno tijelo bira novog člana na vrijeme do isteka mandata na koji je izabran prethodnik.</w:t>
      </w:r>
    </w:p>
    <w:p w14:paraId="7CDFAC0F" w14:textId="46DF1AC6" w:rsidR="009E263A" w:rsidRDefault="0063492B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8AADF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14:paraId="321FE463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14:paraId="0C89665C" w14:textId="77777777"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odsutnosti, odnosno spriječenosti predsjednika, sjednici Turističkog vijeća predsjedava zamjenik predsjednika kojeg odredi predsjednik Zajednice i koji za svoj rad odgovara predsjedniku Zajednice.</w:t>
      </w:r>
    </w:p>
    <w:p w14:paraId="0E289A56" w14:textId="243C33B7" w:rsidR="0063492B" w:rsidRDefault="0063492B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1D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59096" w14:textId="77777777" w:rsidR="0063492B" w:rsidRDefault="0063492B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14:paraId="3E789EF0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14:paraId="34762BDD" w14:textId="77777777" w:rsidR="00EE4646" w:rsidRP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4646">
        <w:rPr>
          <w:rFonts w:ascii="Times New Roman" w:hAnsi="Times New Roman" w:cs="Times New Roman"/>
          <w:sz w:val="24"/>
          <w:szCs w:val="24"/>
        </w:rPr>
        <w:t xml:space="preserve">) Iznimno od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347D8C7C" w14:textId="07E0F5BE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4646">
        <w:rPr>
          <w:rFonts w:ascii="Times New Roman" w:hAnsi="Times New Roman" w:cs="Times New Roman"/>
          <w:sz w:val="24"/>
          <w:szCs w:val="24"/>
        </w:rPr>
        <w:t>(</w:t>
      </w:r>
      <w:r w:rsidR="00442280">
        <w:rPr>
          <w:rFonts w:ascii="Times New Roman" w:hAnsi="Times New Roman" w:cs="Times New Roman"/>
          <w:sz w:val="24"/>
          <w:szCs w:val="24"/>
        </w:rPr>
        <w:t>4</w:t>
      </w:r>
      <w:r w:rsidRPr="00EE4646">
        <w:rPr>
          <w:rFonts w:ascii="Times New Roman" w:hAnsi="Times New Roman" w:cs="Times New Roman"/>
          <w:sz w:val="24"/>
          <w:szCs w:val="24"/>
        </w:rPr>
        <w:t xml:space="preserve">) Članovi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4F834AA9" w14:textId="0B46FF85" w:rsidR="00EE4646" w:rsidRDefault="00191DCC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EE4646">
        <w:rPr>
          <w:rFonts w:ascii="Times New Roman" w:hAnsi="Times New Roman" w:cs="Times New Roman"/>
          <w:sz w:val="24"/>
          <w:szCs w:val="24"/>
        </w:rPr>
        <w:t>.</w:t>
      </w:r>
    </w:p>
    <w:p w14:paraId="7AD41885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14:paraId="35BDB26F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14:paraId="49731993" w14:textId="497666CD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14:paraId="5E5298E4" w14:textId="77777777" w:rsidR="003F0F8D" w:rsidRPr="003A348F" w:rsidRDefault="003F0F8D" w:rsidP="00EE4646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5FA900A8" w14:textId="77777777" w:rsidR="00EE4646" w:rsidRDefault="00EE4646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Predsjednik Zajednice</w:t>
      </w:r>
    </w:p>
    <w:p w14:paraId="718B0837" w14:textId="4785FD2D" w:rsidR="00EE4646" w:rsidRDefault="00EE464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7285A" w14:textId="77777777"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Predsjednik Zajednice predstavlja Zajednicu.</w:t>
      </w:r>
    </w:p>
    <w:p w14:paraId="246C1F34" w14:textId="69548745" w:rsidR="003F0F8D" w:rsidRPr="003F0F8D" w:rsidRDefault="00EE4646" w:rsidP="003F0F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Dužnos</w:t>
      </w:r>
      <w:r w:rsidR="00272F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predsjednika Zajednice obnaša načelnik.</w:t>
      </w:r>
      <w:r w:rsidR="003F0F8D">
        <w:rPr>
          <w:rFonts w:ascii="Times New Roman" w:hAnsi="Times New Roman" w:cs="Times New Roman"/>
          <w:sz w:val="24"/>
          <w:szCs w:val="24"/>
        </w:rPr>
        <w:t xml:space="preserve"> </w:t>
      </w:r>
      <w:r w:rsidR="003F0F8D" w:rsidRPr="003F0F8D">
        <w:rPr>
          <w:rFonts w:ascii="Times New Roman" w:eastAsia="Times New Roman" w:hAnsi="Times New Roman" w:cs="Times New Roman"/>
          <w:sz w:val="24"/>
          <w:szCs w:val="24"/>
          <w:lang w:eastAsia="en-GB"/>
        </w:rPr>
        <w:t>Dužnost predsjednika Zajednice može obnašati i osoba koju, iz redova članova Zajednice, odredi načelnik općine Dubrovačko primorje. Osoba koju odredi načelnik općine Dubrovačko primorje predsjednika Zajednice samo u vremenu trajanja mandata općinskog načelnika od strane kojeg je određena.</w:t>
      </w:r>
    </w:p>
    <w:p w14:paraId="046D39AF" w14:textId="21C05B8A" w:rsidR="00EE4646" w:rsidRDefault="003F0F8D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646">
        <w:rPr>
          <w:rFonts w:ascii="Times New Roman" w:hAnsi="Times New Roman" w:cs="Times New Roman"/>
          <w:sz w:val="24"/>
          <w:szCs w:val="24"/>
        </w:rPr>
        <w:t>(3) Predsjednik Zajednice je i predsjednik Skupštine i predsjednik Turističkog vijeća.</w:t>
      </w:r>
    </w:p>
    <w:p w14:paraId="6D4AA844" w14:textId="77777777" w:rsidR="00EE4646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Predsjednik Zajednice saziva i predsjedava Skupštini Zajednice i saziva i predsjedava sjednicama Turističkog vijeća.</w:t>
      </w:r>
    </w:p>
    <w:p w14:paraId="642633A9" w14:textId="77777777" w:rsidR="00DC7C58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 U trenutku razrješenja načelnika sukladno propisu kojim se uređuju jedinice lokalne samouprave prestaje njegova dužnost predsjednika Zajednice, a u navedenom slučaju dužnost predsjednika obnaša povjerenik sukladno propisu koji regulira izbore načelnika.</w:t>
      </w:r>
    </w:p>
    <w:p w14:paraId="2898B715" w14:textId="18F291E8" w:rsidR="00DC7C58" w:rsidRDefault="00DC7C5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46E8F" w14:textId="76DB41B5" w:rsidR="00DC7C58" w:rsidRDefault="00DC7C58" w:rsidP="00191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Zajednice:</w:t>
      </w:r>
    </w:p>
    <w:p w14:paraId="760213D3" w14:textId="10CDB561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 Zajednicu</w:t>
      </w:r>
    </w:p>
    <w:p w14:paraId="48BF887A" w14:textId="3EB3FB51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Skupštini Zajednice</w:t>
      </w:r>
    </w:p>
    <w:p w14:paraId="76E38FDA" w14:textId="19BD2B4B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Turističkom vijeću</w:t>
      </w:r>
    </w:p>
    <w:p w14:paraId="13128EBE" w14:textId="0932A00F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organizira, koordinira i usklađuje rad i aktivnosti Zajednice u skladu sa zakonom, ovim Statutom i programom rada Zajednice</w:t>
      </w:r>
    </w:p>
    <w:p w14:paraId="49FABBE8" w14:textId="4C70B052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zakonitom i pravodobnom izvršavanju zadaća Zajednice</w:t>
      </w:r>
    </w:p>
    <w:p w14:paraId="3307858E" w14:textId="1A290ED6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pokreće i brine se o suradnji Zajednice s drugim turističkim zajednicama i drugim tijelima sa zajedničkim interesom</w:t>
      </w:r>
    </w:p>
    <w:p w14:paraId="429B5CFF" w14:textId="342AE170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pripremi sjednica Skupštine Zajednice i Turističkog vijeća</w:t>
      </w:r>
    </w:p>
    <w:p w14:paraId="5D4B7641" w14:textId="6C175A47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potpisuje odluke i druge akte koje donosi Skupština Zajednice i Turističko vijeće</w:t>
      </w:r>
    </w:p>
    <w:p w14:paraId="330490BA" w14:textId="0FB7BA0B"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i druge poslove utvrđene aktima Skupštine Zajednice i Turističkog vijeća.</w:t>
      </w:r>
    </w:p>
    <w:p w14:paraId="513105BD" w14:textId="5C5FBF21" w:rsidR="00DC7C58" w:rsidRDefault="00DC7C5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5F927" w14:textId="7EA8CD2D"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slučaju odsutnosti, odnosno spriječenosti predsjednika, sjednici Skupštine </w:t>
      </w:r>
      <w:r w:rsidR="00853BFC">
        <w:rPr>
          <w:rFonts w:ascii="Times New Roman" w:hAnsi="Times New Roman" w:cs="Times New Roman"/>
          <w:sz w:val="24"/>
          <w:szCs w:val="24"/>
        </w:rPr>
        <w:t xml:space="preserve">i Turističkog vijeća </w:t>
      </w:r>
      <w:r>
        <w:rPr>
          <w:rFonts w:ascii="Times New Roman" w:hAnsi="Times New Roman" w:cs="Times New Roman"/>
          <w:sz w:val="24"/>
          <w:szCs w:val="24"/>
        </w:rPr>
        <w:t>predsjeda zamjenik predsjednika kojeg odredi predsjednik Zajednice i koji za svoj rad odgovara predsjedniku Zajednice.</w:t>
      </w:r>
    </w:p>
    <w:p w14:paraId="402430AC" w14:textId="7C4C59C7" w:rsidR="00DC7C58" w:rsidRP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C7C58">
        <w:rPr>
          <w:rFonts w:ascii="Times New Roman" w:hAnsi="Times New Roman" w:cs="Times New Roman"/>
          <w:sz w:val="24"/>
          <w:szCs w:val="24"/>
        </w:rPr>
        <w:t xml:space="preserve">Osoba </w:t>
      </w:r>
      <w:r w:rsidR="008F3079">
        <w:rPr>
          <w:rFonts w:ascii="Times New Roman" w:hAnsi="Times New Roman" w:cs="Times New Roman"/>
          <w:sz w:val="24"/>
          <w:szCs w:val="24"/>
        </w:rPr>
        <w:t>iz stavka 1. ovog članka može predsjedavati sjednicama u vremenu trajanja mandata</w:t>
      </w:r>
      <w:r w:rsidRPr="00DC7C58">
        <w:rPr>
          <w:rFonts w:ascii="Times New Roman" w:hAnsi="Times New Roman" w:cs="Times New Roman"/>
          <w:sz w:val="24"/>
          <w:szCs w:val="24"/>
        </w:rPr>
        <w:t xml:space="preserve"> načelnika od strane kojeg je određena.</w:t>
      </w:r>
    </w:p>
    <w:p w14:paraId="799E2338" w14:textId="77777777" w:rsidR="007A6C16" w:rsidRPr="003A348F" w:rsidRDefault="007A6C16" w:rsidP="007A6C16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18FD0358" w14:textId="77777777" w:rsidR="00DC7C58" w:rsidRDefault="00DC7C58" w:rsidP="00DC7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Radna tijela</w:t>
      </w:r>
    </w:p>
    <w:p w14:paraId="3D75F8CC" w14:textId="4B594544" w:rsidR="00DC7C58" w:rsidRDefault="00DC7C5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67BEE" w14:textId="77777777" w:rsidR="00DC7C58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14:paraId="754D3105" w14:textId="45DCCFF1" w:rsidR="007A6C16" w:rsidRDefault="00F30E4F" w:rsidP="007A6C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14:paraId="43222478" w14:textId="77777777" w:rsidR="003312EA" w:rsidRPr="003A348F" w:rsidRDefault="003312EA" w:rsidP="007A6C16">
      <w:pPr>
        <w:ind w:firstLine="360"/>
        <w:jc w:val="both"/>
        <w:rPr>
          <w:rFonts w:ascii="Times New Roman" w:hAnsi="Times New Roman" w:cs="Times New Roman"/>
          <w:sz w:val="6"/>
          <w:szCs w:val="6"/>
        </w:rPr>
      </w:pPr>
    </w:p>
    <w:p w14:paraId="308B4B71" w14:textId="77777777" w:rsidR="00F30E4F" w:rsidRDefault="00F30E4F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14:paraId="6ADA0185" w14:textId="55A04A29" w:rsidR="00F30E4F" w:rsidRDefault="00F30E4F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9327E" w14:textId="45D21A9D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F0F8D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EA41" w14:textId="22FCF43E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Direktor </w:t>
      </w:r>
      <w:r w:rsidR="003F0F8D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14:paraId="5B31C1B0" w14:textId="77777777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14:paraId="1EE0635E" w14:textId="0FDDFA38"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Punomoć iz stavka 2. ovoga članka daje se sukladno odredbama zakona kojim se uređuju obvezni odnosi.</w:t>
      </w:r>
    </w:p>
    <w:p w14:paraId="51D4FC07" w14:textId="77777777" w:rsidR="003312EA" w:rsidRPr="003A348F" w:rsidRDefault="003312EA" w:rsidP="00F30E4F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2150CC3E" w14:textId="4C430676" w:rsidR="00F30E4F" w:rsidRDefault="00281B5A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14:paraId="33B817C1" w14:textId="00A6E98B" w:rsidR="004C0B36" w:rsidRDefault="004C0B3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4078D" w14:textId="6C9289E5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stručnih i administrativnih poslova Zajednice </w:t>
      </w:r>
      <w:r w:rsidR="005328C3">
        <w:rPr>
          <w:rFonts w:ascii="Times New Roman" w:hAnsi="Times New Roman" w:cs="Times New Roman"/>
          <w:sz w:val="24"/>
          <w:szCs w:val="24"/>
        </w:rPr>
        <w:t>osniva se</w:t>
      </w:r>
      <w:r w:rsidR="00281B5A">
        <w:rPr>
          <w:rFonts w:ascii="Times New Roman" w:hAnsi="Times New Roman" w:cs="Times New Roman"/>
          <w:sz w:val="24"/>
          <w:szCs w:val="24"/>
        </w:rPr>
        <w:t xml:space="preserve"> stručna služba</w:t>
      </w:r>
      <w:r w:rsidR="003F0F8D">
        <w:rPr>
          <w:rFonts w:ascii="Times New Roman" w:hAnsi="Times New Roman" w:cs="Times New Roman"/>
          <w:sz w:val="24"/>
          <w:szCs w:val="24"/>
        </w:rPr>
        <w:t xml:space="preserve"> – Turistički ured.</w:t>
      </w:r>
    </w:p>
    <w:p w14:paraId="56528E27" w14:textId="2BABAEBA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281B5A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14:paraId="745AD422" w14:textId="4D445535" w:rsidR="00B30B6F" w:rsidRDefault="00B30B6F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Turistički ured nema svojstvo pravne osobe.</w:t>
      </w:r>
    </w:p>
    <w:p w14:paraId="38245785" w14:textId="40B61F45" w:rsidR="004C0B36" w:rsidRDefault="004C0B3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E4BA0" w14:textId="2864E174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281B5A">
        <w:rPr>
          <w:rFonts w:ascii="Times New Roman" w:hAnsi="Times New Roman" w:cs="Times New Roman"/>
          <w:sz w:val="24"/>
          <w:szCs w:val="24"/>
        </w:rPr>
        <w:t>i nazivu stručne službe donosi turističko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82FD0" w14:textId="2446D158"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 xml:space="preserve">u </w:t>
      </w:r>
      <w:r w:rsidR="005328C3">
        <w:rPr>
          <w:rFonts w:ascii="Times New Roman" w:hAnsi="Times New Roman" w:cs="Times New Roman"/>
          <w:sz w:val="24"/>
          <w:szCs w:val="24"/>
        </w:rPr>
        <w:t>Z</w:t>
      </w:r>
      <w:r w:rsidR="00AC7142">
        <w:rPr>
          <w:rFonts w:ascii="Times New Roman" w:hAnsi="Times New Roman" w:cs="Times New Roman"/>
          <w:sz w:val="24"/>
          <w:szCs w:val="24"/>
        </w:rPr>
        <w:t>ajednici</w:t>
      </w:r>
      <w:r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5328C3">
        <w:rPr>
          <w:rFonts w:ascii="Times New Roman" w:hAnsi="Times New Roman" w:cs="Times New Roman"/>
          <w:sz w:val="24"/>
          <w:szCs w:val="24"/>
        </w:rPr>
        <w:t>Z</w:t>
      </w:r>
      <w:r w:rsidR="00AC7142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F0D9C" w14:textId="14470C12" w:rsidR="004C0B36" w:rsidRDefault="004C0B3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A0BB7" w14:textId="1E0C8D07" w:rsidR="004C0B36" w:rsidRDefault="00EB527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14:paraId="79E0307C" w14:textId="3A5E14C3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14:paraId="28B1106A" w14:textId="1BE2DBB9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14:paraId="2BCF86A7" w14:textId="5155275C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14:paraId="536D8DD5" w14:textId="3E1412EE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14:paraId="2CE70410" w14:textId="4C2CF40B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14:paraId="3593B1EE" w14:textId="7045F0A5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14:paraId="7E1DC250" w14:textId="3689DF28"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14:paraId="56B46282" w14:textId="7BFE68D8" w:rsidR="00C40EE7" w:rsidRDefault="00C40EE7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40159" w14:textId="1FDE8C5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14:paraId="2324914B" w14:textId="3080B988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6BB8B" w14:textId="12BDA43A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E25F4E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5A068" w14:textId="0C988D33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nadležnog Ministarstva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14:paraId="34D7989D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14:paraId="4E0688EA" w14:textId="44D5E4AA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14:paraId="6BBF5697" w14:textId="77777777"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14:paraId="2669DA0A" w14:textId="27E7777C" w:rsidR="00E53B7F" w:rsidRDefault="00AD4FA3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14:paraId="45DE7CC9" w14:textId="1D2DB36D" w:rsidR="00E53B7F" w:rsidRDefault="00E53B7F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AD4FA3">
        <w:rPr>
          <w:rFonts w:ascii="Times New Roman" w:hAnsi="Times New Roman" w:cs="Times New Roman"/>
          <w:sz w:val="24"/>
          <w:szCs w:val="24"/>
        </w:rPr>
        <w:t>nak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60BFB" w14:textId="3644C616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25F4E">
        <w:rPr>
          <w:rFonts w:ascii="Times New Roman" w:hAnsi="Times New Roman" w:cs="Times New Roman"/>
          <w:sz w:val="24"/>
          <w:szCs w:val="24"/>
        </w:rPr>
        <w:t>Zajednica</w:t>
      </w:r>
      <w:r w:rsidR="00FB7139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14:paraId="7CE6514E" w14:textId="3BA3D155"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 (od 01.01.</w:t>
      </w:r>
      <w:r w:rsidR="00C22BD5">
        <w:rPr>
          <w:rFonts w:ascii="Times New Roman" w:hAnsi="Times New Roman" w:cs="Times New Roman"/>
          <w:sz w:val="24"/>
          <w:szCs w:val="24"/>
        </w:rPr>
        <w:t>20</w:t>
      </w:r>
      <w:r w:rsidR="00272F4D">
        <w:rPr>
          <w:rFonts w:ascii="Times New Roman" w:hAnsi="Times New Roman" w:cs="Times New Roman"/>
          <w:sz w:val="24"/>
          <w:szCs w:val="24"/>
        </w:rPr>
        <w:t>22</w:t>
      </w:r>
      <w:r w:rsidR="00C22BD5">
        <w:rPr>
          <w:rFonts w:ascii="Times New Roman" w:hAnsi="Times New Roman" w:cs="Times New Roman"/>
          <w:sz w:val="24"/>
          <w:szCs w:val="24"/>
        </w:rPr>
        <w:t>.).</w:t>
      </w:r>
    </w:p>
    <w:p w14:paraId="2ACA1539" w14:textId="4D233603" w:rsidR="00C40EE7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14:paraId="239AB212" w14:textId="7D39EF16"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14:paraId="3ED73EC4" w14:textId="72D56F88" w:rsidR="007A6C16" w:rsidRDefault="00107B1F" w:rsidP="003312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14:paraId="259CF729" w14:textId="09C77B93" w:rsidR="00C22BD5" w:rsidRDefault="00AD4FA3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14:paraId="11C2B65D" w14:textId="1B2DFFE8" w:rsidR="00E53B7F" w:rsidRP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14:paraId="75DAD8C9" w14:textId="2A92DCB1" w:rsidR="00C22BD5" w:rsidRDefault="00E53B7F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14:paraId="67BB9067" w14:textId="32962125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obnaša predsjednik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2BD5">
        <w:rPr>
          <w:rFonts w:ascii="Times New Roman" w:hAnsi="Times New Roman" w:cs="Times New Roman"/>
          <w:sz w:val="24"/>
          <w:szCs w:val="24"/>
        </w:rPr>
        <w:t>ajednice (od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2022.).</w:t>
      </w:r>
    </w:p>
    <w:p w14:paraId="219FA326" w14:textId="72FC3238" w:rsidR="00313F59" w:rsidRDefault="003312EA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13F59">
        <w:rPr>
          <w:rFonts w:ascii="Times New Roman" w:hAnsi="Times New Roman" w:cs="Times New Roman"/>
          <w:sz w:val="24"/>
          <w:szCs w:val="24"/>
        </w:rPr>
        <w:t>lanak 4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 w:rsidR="00313F59">
        <w:rPr>
          <w:rFonts w:ascii="Times New Roman" w:hAnsi="Times New Roman" w:cs="Times New Roman"/>
          <w:sz w:val="24"/>
          <w:szCs w:val="24"/>
        </w:rPr>
        <w:t>.</w:t>
      </w:r>
    </w:p>
    <w:p w14:paraId="0442B995" w14:textId="412220F2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FB7139">
        <w:rPr>
          <w:rFonts w:ascii="Times New Roman" w:hAnsi="Times New Roman" w:cs="Times New Roman"/>
          <w:sz w:val="24"/>
          <w:szCs w:val="24"/>
        </w:rPr>
        <w:t xml:space="preserve">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14:paraId="0ED63544" w14:textId="30F11A0A"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 xml:space="preserve">djelatnosti i pružanje usluga u turizmu, sukladno posebnim propisima, na području za koje je osnovana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FB7139">
        <w:rPr>
          <w:rFonts w:ascii="Times New Roman" w:hAnsi="Times New Roman" w:cs="Times New Roman"/>
          <w:sz w:val="24"/>
          <w:szCs w:val="24"/>
        </w:rPr>
        <w:t>ajednica.</w:t>
      </w:r>
    </w:p>
    <w:p w14:paraId="4AC624A7" w14:textId="10D9E056" w:rsidR="00C22BD5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9">
        <w:rPr>
          <w:rFonts w:ascii="Times New Roman" w:hAnsi="Times New Roman" w:cs="Times New Roman"/>
          <w:sz w:val="24"/>
          <w:szCs w:val="24"/>
        </w:rPr>
        <w:t xml:space="preserve">ne smije u svojstvu osobe ovlaštene za zastupanje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FB7139">
        <w:rPr>
          <w:rFonts w:ascii="Times New Roman" w:hAnsi="Times New Roman" w:cs="Times New Roman"/>
          <w:sz w:val="24"/>
          <w:szCs w:val="24"/>
        </w:rPr>
        <w:t>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14:paraId="2E79084A" w14:textId="24708E7E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Direktor</w:t>
      </w:r>
      <w:r w:rsidR="00E25F4E">
        <w:rPr>
          <w:rFonts w:ascii="Times New Roman" w:hAnsi="Times New Roman" w:cs="Times New Roman"/>
          <w:sz w:val="24"/>
          <w:szCs w:val="24"/>
        </w:rPr>
        <w:t xml:space="preserve"> 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14:paraId="743FCEC1" w14:textId="15D9654F" w:rsidR="00313F59" w:rsidRDefault="00313F59" w:rsidP="008410E8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BB414" w14:textId="6DAF032F"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E25F4E">
        <w:rPr>
          <w:rFonts w:ascii="Times New Roman" w:hAnsi="Times New Roman" w:cs="Times New Roman"/>
          <w:sz w:val="24"/>
          <w:szCs w:val="24"/>
        </w:rPr>
        <w:t>Z</w:t>
      </w:r>
      <w:r w:rsidR="00326718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47BF" w14:textId="4D722499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14:paraId="1295341F" w14:textId="77D2F971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14:paraId="00FD328D" w14:textId="1B917C8F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turističke zajednice</w:t>
      </w:r>
    </w:p>
    <w:p w14:paraId="0C8901EC" w14:textId="03020DE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14:paraId="7F1B8523" w14:textId="00DC7F96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14:paraId="5DCF8337" w14:textId="5932FEBE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5A1766">
        <w:rPr>
          <w:rFonts w:ascii="Times New Roman" w:hAnsi="Times New Roman" w:cs="Times New Roman"/>
          <w:sz w:val="24"/>
          <w:szCs w:val="24"/>
        </w:rPr>
        <w:t>turističke zajednice</w:t>
      </w:r>
    </w:p>
    <w:p w14:paraId="7CE9C1FF" w14:textId="66849A02" w:rsidR="006C2E97" w:rsidRDefault="00815E6E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6C2E97">
        <w:rPr>
          <w:rFonts w:ascii="Times New Roman" w:hAnsi="Times New Roman" w:cs="Times New Roman"/>
          <w:sz w:val="24"/>
          <w:szCs w:val="24"/>
        </w:rPr>
        <w:t xml:space="preserve">e i druge uvjete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6C2E97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14:paraId="2EC45EDB" w14:textId="47C3722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14:paraId="3E77BDEB" w14:textId="0F796DB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 xml:space="preserve">na temelju javnog natječaja odlučuje o zapošljavanju radnika u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8F2FB4">
        <w:rPr>
          <w:rFonts w:ascii="Times New Roman" w:hAnsi="Times New Roman" w:cs="Times New Roman"/>
          <w:sz w:val="24"/>
          <w:szCs w:val="24"/>
        </w:rPr>
        <w:t>urističko</w:t>
      </w:r>
      <w:r w:rsidR="005A1766">
        <w:rPr>
          <w:rFonts w:ascii="Times New Roman" w:hAnsi="Times New Roman" w:cs="Times New Roman"/>
          <w:sz w:val="24"/>
          <w:szCs w:val="24"/>
        </w:rPr>
        <w:t>j zajednici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 w:rsidR="008F2FB4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12BDA95B" w14:textId="214D273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14:paraId="1116B864" w14:textId="7775AB64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14:paraId="2FAC8DE0" w14:textId="1D517A5A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09CB9109" w14:textId="58D7DEDD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odlučuje o provjeri pojedinih stručnih poslova trećim osobama ako ocijeni da je potrebno i svrsishodno, a u cilju izvršenja zadataka Zajednice</w:t>
      </w:r>
    </w:p>
    <w:p w14:paraId="6187C4C2" w14:textId="6C8D9EDF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potpisuje poslovnu dokumentaciju Zajednice</w:t>
      </w:r>
    </w:p>
    <w:p w14:paraId="3094330D" w14:textId="1014C202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14:paraId="407734C4" w14:textId="469562C0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</w:p>
    <w:p w14:paraId="38302223" w14:textId="77777777"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14:paraId="299A77E0" w14:textId="0A889611" w:rsidR="00C22BD5" w:rsidRDefault="00C22BD5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59A14" w14:textId="77777777" w:rsidR="00C22BD5" w:rsidRDefault="00C22BD5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14:paraId="5A24B29A" w14:textId="7FCC93C6" w:rsidR="00C22BD5" w:rsidRDefault="00C22BD5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4A6C5" w14:textId="6A482159" w:rsidR="00C22BD5" w:rsidRDefault="006C2E97" w:rsidP="006C2E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14:paraId="7ADEB1D3" w14:textId="28F4F797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14:paraId="4C58D8D3" w14:textId="58CB1373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14:paraId="0782E328" w14:textId="01B61A71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14:paraId="43513A77" w14:textId="42211799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14:paraId="1E3CC545" w14:textId="6913C60B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14:paraId="1C6899F9" w14:textId="2AC7A5D4"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14:paraId="73E797E2" w14:textId="77777777" w:rsidR="006C2E97" w:rsidRDefault="006C2E97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14:paraId="16BA9C4F" w14:textId="77777777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14:paraId="100B490F" w14:textId="015052AF"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E7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AD4FA3">
        <w:rPr>
          <w:rFonts w:ascii="Times New Roman" w:hAnsi="Times New Roman" w:cs="Times New Roman"/>
          <w:sz w:val="24"/>
          <w:szCs w:val="24"/>
        </w:rPr>
        <w:t xml:space="preserve">dno članku </w:t>
      </w:r>
      <w:r w:rsidR="00EF2BEE">
        <w:rPr>
          <w:rFonts w:ascii="Times New Roman" w:hAnsi="Times New Roman" w:cs="Times New Roman"/>
          <w:sz w:val="24"/>
          <w:szCs w:val="24"/>
        </w:rPr>
        <w:t>28</w:t>
      </w:r>
      <w:r w:rsidR="00AD4FA3">
        <w:rPr>
          <w:rFonts w:ascii="Times New Roman" w:hAnsi="Times New Roman" w:cs="Times New Roman"/>
          <w:sz w:val="24"/>
          <w:szCs w:val="24"/>
        </w:rPr>
        <w:t xml:space="preserve">. stavku </w:t>
      </w:r>
      <w:r w:rsidR="00EF2BEE">
        <w:rPr>
          <w:rFonts w:ascii="Times New Roman" w:hAnsi="Times New Roman" w:cs="Times New Roman"/>
          <w:sz w:val="24"/>
          <w:szCs w:val="24"/>
        </w:rPr>
        <w:t>3</w:t>
      </w:r>
      <w:r w:rsidR="00AD4FA3">
        <w:rPr>
          <w:rFonts w:ascii="Times New Roman" w:hAnsi="Times New Roman" w:cs="Times New Roman"/>
          <w:sz w:val="24"/>
          <w:szCs w:val="24"/>
        </w:rPr>
        <w:t xml:space="preserve">. </w:t>
      </w:r>
      <w:r w:rsidR="00EF2BEE">
        <w:rPr>
          <w:rFonts w:ascii="Times New Roman" w:hAnsi="Times New Roman" w:cs="Times New Roman"/>
          <w:sz w:val="24"/>
          <w:szCs w:val="24"/>
        </w:rPr>
        <w:t>Zakona</w:t>
      </w:r>
      <w:r w:rsidR="00AD4FA3">
        <w:rPr>
          <w:rFonts w:ascii="Times New Roman" w:hAnsi="Times New Roman" w:cs="Times New Roman"/>
          <w:sz w:val="24"/>
          <w:szCs w:val="24"/>
        </w:rPr>
        <w:t>.</w:t>
      </w:r>
    </w:p>
    <w:p w14:paraId="0180A36C" w14:textId="77777777" w:rsidR="003A348F" w:rsidRPr="003A348F" w:rsidRDefault="003A348F" w:rsidP="001C05D5">
      <w:pPr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14:paraId="1BFE8D6F" w14:textId="77777777" w:rsidR="005909F3" w:rsidRDefault="005909F3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09F3">
        <w:rPr>
          <w:rFonts w:ascii="Times New Roman" w:hAnsi="Times New Roman" w:cs="Times New Roman"/>
          <w:b/>
          <w:bCs/>
          <w:sz w:val="28"/>
          <w:szCs w:val="28"/>
        </w:rPr>
        <w:t>TURISTIČK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09F3">
        <w:rPr>
          <w:rFonts w:ascii="Times New Roman" w:hAnsi="Times New Roman" w:cs="Times New Roman"/>
          <w:b/>
          <w:bCs/>
          <w:sz w:val="28"/>
          <w:szCs w:val="28"/>
        </w:rPr>
        <w:t xml:space="preserve"> INFORMATIVNI CENTAR</w:t>
      </w:r>
    </w:p>
    <w:p w14:paraId="0F848BA8" w14:textId="5CA6A69F" w:rsidR="005909F3" w:rsidRDefault="005909F3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E6593" w14:textId="6D31D455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turističko-informativnih poslova Zajednica </w:t>
      </w:r>
      <w:r w:rsidR="00B30B6F">
        <w:rPr>
          <w:rFonts w:ascii="Times New Roman" w:hAnsi="Times New Roman" w:cs="Times New Roman"/>
          <w:sz w:val="24"/>
          <w:szCs w:val="24"/>
        </w:rPr>
        <w:t>ustrojava</w:t>
      </w:r>
      <w:r>
        <w:rPr>
          <w:rFonts w:ascii="Times New Roman" w:hAnsi="Times New Roman" w:cs="Times New Roman"/>
          <w:sz w:val="24"/>
          <w:szCs w:val="24"/>
        </w:rPr>
        <w:t xml:space="preserve"> turističko-</w:t>
      </w:r>
      <w:r w:rsidR="00815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nformativni centar (u daljnjem tekstu: TIC). Poslovi TIC-a su:</w:t>
      </w:r>
    </w:p>
    <w:p w14:paraId="56BBA56C" w14:textId="33F2B06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prikupljanje, obrada i davanje informacija u cilju poticanja promidžbe turizma na području destinacije</w:t>
      </w:r>
    </w:p>
    <w:p w14:paraId="77C60529" w14:textId="6C3431AA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prikupljanje informacija o turističkim potrebama i drugim pojavama u zemlji i inozemstvu od značaja za tur</w:t>
      </w:r>
      <w:r w:rsidR="003267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zam destinacije</w:t>
      </w:r>
    </w:p>
    <w:p w14:paraId="02C0E970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informiranje turista o znamenitostima i privlačnosti turističkog okružja, spomenicima kulture i dr.</w:t>
      </w:r>
    </w:p>
    <w:p w14:paraId="3DC824C3" w14:textId="77777777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ostalih potrebnih turističkih informacija,</w:t>
      </w:r>
    </w:p>
    <w:p w14:paraId="423713B9" w14:textId="47BE5421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suradnja s informativnim organizacijama</w:t>
      </w:r>
    </w:p>
    <w:p w14:paraId="55FC8A9B" w14:textId="6BAE5F69"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ostali poslovi utvrđeni odlukama tijela Zajednice</w:t>
      </w:r>
    </w:p>
    <w:p w14:paraId="3CE8A622" w14:textId="569BB3B0"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TIC nema svojstvo pravne osobe.</w:t>
      </w:r>
    </w:p>
    <w:p w14:paraId="443A3AA5" w14:textId="3B482D9A" w:rsidR="005909F3" w:rsidRDefault="005909F3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8B30C" w14:textId="77777777" w:rsidR="005909F3" w:rsidRDefault="005909F3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43535"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14:paraId="62298470" w14:textId="5BFFB225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Voditelj TIC-a za svoj rad i rad TIC-a odgovara Turističkom vijeću i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82C66" w14:textId="06A7BF20" w:rsidR="00243535" w:rsidRDefault="00243535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74FE5" w14:textId="3F0A2148" w:rsidR="005A1766" w:rsidRDefault="00243535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</w:t>
      </w:r>
      <w:r w:rsidR="005A1766">
        <w:rPr>
          <w:rFonts w:ascii="Times New Roman" w:hAnsi="Times New Roman" w:cs="Times New Roman"/>
          <w:sz w:val="24"/>
          <w:szCs w:val="24"/>
        </w:rPr>
        <w:t xml:space="preserve"> o ustrojstvu i sistematizaciji kojeg donosi Turističko vijeće na prijedlog direktora turističke zajednice.</w:t>
      </w:r>
    </w:p>
    <w:p w14:paraId="02AB8B3B" w14:textId="77777777" w:rsidR="003A348F" w:rsidRPr="003A348F" w:rsidRDefault="003A348F" w:rsidP="005A1766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7B237178" w14:textId="7808FF34" w:rsidR="00243535" w:rsidRPr="003A348F" w:rsidRDefault="00243535" w:rsidP="003A3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48F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14:paraId="19C4FE02" w14:textId="30ECF679" w:rsidR="00243535" w:rsidRDefault="00243535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15E7B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14:paraId="0DA260AA" w14:textId="77777777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14:paraId="29631447" w14:textId="34871D4A"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14:paraId="3E7B6B7C" w14:textId="77777777" w:rsidR="00AF5F09" w:rsidRPr="003A348F" w:rsidRDefault="00AF5F09" w:rsidP="00243535">
      <w:pPr>
        <w:ind w:firstLine="360"/>
        <w:jc w:val="both"/>
        <w:rPr>
          <w:rFonts w:ascii="Times New Roman" w:hAnsi="Times New Roman" w:cs="Times New Roman"/>
          <w:sz w:val="4"/>
          <w:szCs w:val="4"/>
        </w:rPr>
      </w:pPr>
    </w:p>
    <w:p w14:paraId="590DBC50" w14:textId="77777777" w:rsidR="00243535" w:rsidRDefault="00243535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14:paraId="7EFE1EB4" w14:textId="6CC05B7D" w:rsidR="00243535" w:rsidRDefault="00AD4FA3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243535">
        <w:rPr>
          <w:rFonts w:ascii="Times New Roman" w:hAnsi="Times New Roman" w:cs="Times New Roman"/>
          <w:sz w:val="24"/>
          <w:szCs w:val="24"/>
        </w:rPr>
        <w:t>.</w:t>
      </w:r>
    </w:p>
    <w:p w14:paraId="75ECD0D4" w14:textId="77777777" w:rsidR="00243535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14:paraId="19145585" w14:textId="43AE91DD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14:paraId="3C219693" w14:textId="29FED3CA" w:rsidR="00F33918" w:rsidRDefault="00F3391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5546" w14:textId="32E8D179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14:paraId="28B8D611" w14:textId="77777777" w:rsidR="003A348F" w:rsidRDefault="003A348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C65066" w14:textId="23AE0380" w:rsidR="00F33918" w:rsidRDefault="00F3391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2CEE" w14:textId="51F40BBA" w:rsidR="007E0BC4" w:rsidRPr="003A348F" w:rsidRDefault="00F33918" w:rsidP="003A34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t>Za svaku poslovnu godinu Zajednica utvrđuje program rada.</w:t>
      </w:r>
      <w:r w:rsidR="007E0BC4" w:rsidRP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E75DC" w14:textId="0B328B21" w:rsidR="007E0BC4" w:rsidRPr="003A348F" w:rsidRDefault="007E0BC4" w:rsidP="003A34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je obvezna financijska sredstva koristiti sukladno programu rada. </w:t>
      </w:r>
    </w:p>
    <w:p w14:paraId="622CFF2C" w14:textId="0266F386" w:rsidR="007E0BC4" w:rsidRPr="003A348F" w:rsidRDefault="007E0BC4" w:rsidP="003A34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je dužno podnijeti Skupštini prijedlog programa rada u roku koji Skupština odredi. </w:t>
      </w:r>
    </w:p>
    <w:p w14:paraId="1A19931A" w14:textId="62AE88A7" w:rsidR="007E0BC4" w:rsidRPr="007E0BC4" w:rsidRDefault="007E0BC4" w:rsidP="003A34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14:paraId="5010BCB7" w14:textId="4F9E26F6" w:rsidR="00F33918" w:rsidRDefault="00F3391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97D6B" w14:textId="3F67552E" w:rsidR="00F23302" w:rsidRDefault="00D31807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 je</w:t>
      </w:r>
      <w:r w:rsidR="00F23302" w:rsidRPr="00F23302">
        <w:rPr>
          <w:rFonts w:ascii="Times New Roman" w:hAnsi="Times New Roman" w:cs="Times New Roman"/>
          <w:sz w:val="24"/>
          <w:szCs w:val="24"/>
        </w:rPr>
        <w:t xml:space="preserve"> obvez</w:t>
      </w:r>
      <w:r w:rsidR="00F23302">
        <w:rPr>
          <w:rFonts w:ascii="Times New Roman" w:hAnsi="Times New Roman" w:cs="Times New Roman"/>
          <w:sz w:val="24"/>
          <w:szCs w:val="24"/>
        </w:rPr>
        <w:t>na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02">
        <w:rPr>
          <w:rFonts w:ascii="Times New Roman" w:hAnsi="Times New Roman" w:cs="Times New Roman"/>
          <w:sz w:val="24"/>
          <w:szCs w:val="24"/>
        </w:rPr>
        <w:t xml:space="preserve">u postupku donošenja </w:t>
      </w:r>
      <w:r w:rsidR="00F23302"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14:paraId="4B16AD48" w14:textId="5012943F" w:rsidR="00E21E69" w:rsidRPr="00E21E69" w:rsidRDefault="00F33918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 xml:space="preserve">Zajednica dostavlja prijedlog programa rada za sljedeću poslovnu godinu Turističkoj </w:t>
      </w:r>
      <w:r w:rsidR="00F23302" w:rsidRPr="003D5101">
        <w:rPr>
          <w:rFonts w:ascii="Times New Roman" w:hAnsi="Times New Roman" w:cs="Times New Roman"/>
          <w:sz w:val="24"/>
          <w:szCs w:val="24"/>
        </w:rPr>
        <w:t xml:space="preserve"> </w:t>
      </w:r>
      <w:r w:rsidRPr="003D5101">
        <w:rPr>
          <w:rFonts w:ascii="Times New Roman" w:hAnsi="Times New Roman" w:cs="Times New Roman"/>
          <w:sz w:val="24"/>
          <w:szCs w:val="24"/>
        </w:rPr>
        <w:t>zajednici županije.</w:t>
      </w:r>
    </w:p>
    <w:p w14:paraId="6D87370C" w14:textId="3CC1CCE8" w:rsidR="00F33918" w:rsidRDefault="00F3391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29CDA" w14:textId="07E51ED0"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Godišnji program rada turističke zajednice izrađuje se po jedinstvenoj metodologiji i obveznim uputama koje donosi Ministarstvo na prijedlog HTZ-a.</w:t>
      </w:r>
    </w:p>
    <w:p w14:paraId="7757B820" w14:textId="7BE283AE"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14:paraId="69B7F9AA" w14:textId="501F8F5F" w:rsidR="007E0BC4" w:rsidRDefault="00F33918" w:rsidP="003312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14:paraId="4FDF3768" w14:textId="1F857A84" w:rsidR="00F33918" w:rsidRDefault="00F33918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D617B" w14:textId="77777777" w:rsidR="00F33918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14:paraId="36717736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14:paraId="39F7300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14:paraId="5AFB4FF7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14:paraId="7637B07C" w14:textId="0E47632B" w:rsidR="0044409E" w:rsidRDefault="0044409E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A8B9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14:paraId="654B0EED" w14:textId="501118C1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894D5" w14:textId="0A279D14" w:rsidR="0044409E" w:rsidRDefault="0044409E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27717" w14:textId="4343A0D0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F5A4F" w14:textId="699647D2" w:rsidR="0044409E" w:rsidRDefault="0044409E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E21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8884E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Prijedlog izvješća o izvršenju programa rada mora se staviti na uvid članovima Skupštine Zajednice osam dana prije razmatranja na Skupštini.</w:t>
      </w:r>
    </w:p>
    <w:p w14:paraId="4531D8B3" w14:textId="77777777"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>Izvješće o izvršenju programa rada dostavlja se Turističkoj zajednici županije.</w:t>
      </w:r>
    </w:p>
    <w:p w14:paraId="245325FE" w14:textId="77777777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Izvješće o izvršenju programa rada za prethodnu godinu donosi Skupština Zajednice do kraja ožujka tekuće godine.</w:t>
      </w:r>
    </w:p>
    <w:p w14:paraId="24E54862" w14:textId="0C1F433A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14:paraId="2662B627" w14:textId="02622D0B" w:rsidR="0057729F" w:rsidRDefault="0057729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Turistička zajednica obvezuje se izraditi izvješće o izvršenju programa rada turističke zajednice po jedinstvenoj metodologiji i obveznim uputama koje donosi Ministarstvo na prijedlog HTZ-a.</w:t>
      </w:r>
    </w:p>
    <w:p w14:paraId="0B16998B" w14:textId="10E3946E"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7E0BC4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14:paraId="7D0D16F9" w14:textId="162CF1B1" w:rsidR="0044409E" w:rsidRDefault="009322C2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21E6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51F69" w14:textId="0F96DB89" w:rsidR="00304013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Prihodi turističke zajednice su:</w:t>
      </w:r>
    </w:p>
    <w:p w14:paraId="2012E2E3" w14:textId="483C2AF8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14:paraId="31453CD9" w14:textId="069E8049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14:paraId="09AC25A6" w14:textId="6CDD9AF9"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>
        <w:rPr>
          <w:rFonts w:ascii="Times New Roman" w:hAnsi="Times New Roman" w:cs="Times New Roman"/>
          <w:sz w:val="24"/>
          <w:szCs w:val="24"/>
        </w:rPr>
        <w:t>lanka 10. stavka 3.</w:t>
      </w:r>
      <w:r w:rsidR="009966A0">
        <w:rPr>
          <w:rFonts w:ascii="Times New Roman" w:hAnsi="Times New Roman" w:cs="Times New Roman"/>
          <w:sz w:val="24"/>
          <w:szCs w:val="24"/>
        </w:rPr>
        <w:t>Zakona</w:t>
      </w:r>
    </w:p>
    <w:p w14:paraId="4E66F4C6" w14:textId="270829C2" w:rsidR="0057729F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14:paraId="70A5E326" w14:textId="058BCB59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prora</w:t>
      </w:r>
      <w:r w:rsidR="00233D10">
        <w:rPr>
          <w:rFonts w:ascii="Times New Roman" w:hAnsi="Times New Roman" w:cs="Times New Roman"/>
          <w:sz w:val="24"/>
          <w:szCs w:val="24"/>
        </w:rPr>
        <w:t>čuna jedinica lokalne</w:t>
      </w:r>
      <w:r>
        <w:rPr>
          <w:rFonts w:ascii="Times New Roman" w:hAnsi="Times New Roman" w:cs="Times New Roman"/>
          <w:sz w:val="24"/>
          <w:szCs w:val="24"/>
        </w:rPr>
        <w:t xml:space="preserve"> samouprave</w:t>
      </w:r>
    </w:p>
    <w:p w14:paraId="73655BEB" w14:textId="531EEC6F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članarine dragovoljnih članova sukladno odluci skupštine turističke zajednice</w:t>
      </w:r>
    </w:p>
    <w:p w14:paraId="540C94BE" w14:textId="2E8FF60B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dragovoljnih priloga i darova</w:t>
      </w:r>
    </w:p>
    <w:p w14:paraId="28257147" w14:textId="33AB7715"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imovine u vlasništvu</w:t>
      </w:r>
    </w:p>
    <w:p w14:paraId="7CAAB704" w14:textId="41831C6C" w:rsidR="0057729F" w:rsidRP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14:paraId="5122FE86" w14:textId="2F1D870E" w:rsidR="000C7BD7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14:paraId="468B2C6D" w14:textId="77777777" w:rsidR="000C7BD7" w:rsidRP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7F7B0FF2" w14:textId="2F1FBFA9" w:rsidR="003A348F" w:rsidRDefault="000C7BD7" w:rsidP="003A34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</w:t>
      </w:r>
      <w:r w:rsidRPr="000C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416D4E1C" w14:textId="1B44C62C" w:rsidR="00304013" w:rsidRDefault="003968E9" w:rsidP="003A348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304013">
        <w:rPr>
          <w:rFonts w:ascii="Times New Roman" w:hAnsi="Times New Roman" w:cs="Times New Roman"/>
          <w:sz w:val="24"/>
          <w:szCs w:val="24"/>
        </w:rPr>
        <w:t>.</w:t>
      </w:r>
    </w:p>
    <w:p w14:paraId="195A544D" w14:textId="287419BB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14:paraId="3960D66E" w14:textId="77777777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Dragovoljni članovi Zajednice plaćaju članarinu Zajednici u visini koju posebnom odlukom utvrdi Skupština Zajednice.</w:t>
      </w:r>
    </w:p>
    <w:p w14:paraId="530F063D" w14:textId="03C699E9" w:rsidR="00304013" w:rsidRDefault="00304013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3968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F288E" w14:textId="00D0A42F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14:paraId="7D73939E" w14:textId="1581F240"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311E8" w14:textId="1AA6C390" w:rsidR="00304013" w:rsidRDefault="00304013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2C546" w14:textId="4262364C" w:rsidR="00304013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Zajednice vode se na </w:t>
      </w:r>
      <w:r w:rsidR="00CA0EB5">
        <w:rPr>
          <w:rFonts w:ascii="Times New Roman" w:hAnsi="Times New Roman" w:cs="Times New Roman"/>
          <w:sz w:val="24"/>
          <w:szCs w:val="24"/>
        </w:rPr>
        <w:t>jednom ili više žiro-računa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570006" w14:textId="3C216A9D" w:rsidR="000C7BD7" w:rsidRDefault="000C7BD7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8A7BD" w14:textId="77777777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14:paraId="6F37FB63" w14:textId="20C1267C"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14:paraId="2CEE1EB1" w14:textId="77777777" w:rsidR="003A348F" w:rsidRPr="003A348F" w:rsidRDefault="003A348F" w:rsidP="00F33918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51B3FD39" w14:textId="77777777" w:rsidR="000C7BD7" w:rsidRDefault="000C7BD7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14:paraId="01066215" w14:textId="1BD0A2D6" w:rsidR="00C169B0" w:rsidRPr="00C169B0" w:rsidRDefault="00C169B0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D6218" w14:textId="17A1CCDE" w:rsidR="000C7BD7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članove Zajednice, objavom na oglasnoj ploči</w:t>
      </w:r>
      <w:r w:rsidR="000738D9">
        <w:rPr>
          <w:rFonts w:ascii="Times New Roman" w:hAnsi="Times New Roman" w:cs="Times New Roman"/>
          <w:sz w:val="24"/>
          <w:szCs w:val="24"/>
        </w:rPr>
        <w:t xml:space="preserve"> i mrežnim stranicama</w:t>
      </w:r>
      <w:r>
        <w:rPr>
          <w:rFonts w:ascii="Times New Roman" w:hAnsi="Times New Roman" w:cs="Times New Roman"/>
          <w:sz w:val="24"/>
          <w:szCs w:val="24"/>
        </w:rPr>
        <w:t xml:space="preserve"> 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14:paraId="69D921D6" w14:textId="28B9656C" w:rsidR="00C169B0" w:rsidRDefault="00C169B0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417AF" w14:textId="76EFB3DC" w:rsidR="008410E8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</w:t>
      </w:r>
      <w:r w:rsidR="003A348F">
        <w:rPr>
          <w:rFonts w:ascii="Times New Roman" w:hAnsi="Times New Roman" w:cs="Times New Roman"/>
          <w:sz w:val="24"/>
          <w:szCs w:val="24"/>
        </w:rPr>
        <w:t>.</w:t>
      </w:r>
    </w:p>
    <w:p w14:paraId="64D3EC2A" w14:textId="77777777" w:rsidR="003A348F" w:rsidRPr="003A348F" w:rsidRDefault="003A348F" w:rsidP="00F33918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3111010E" w14:textId="77777777" w:rsidR="00C169B0" w:rsidRPr="00C169B0" w:rsidRDefault="00C169B0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POSLOVNA TAJNA</w:t>
      </w:r>
    </w:p>
    <w:p w14:paraId="74624907" w14:textId="4AB0E39F" w:rsidR="00C169B0" w:rsidRDefault="00C169B0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894A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14:paraId="6D8C392A" w14:textId="77777777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14:paraId="3779E064" w14:textId="6B9C9B79"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14:paraId="59A237F7" w14:textId="3118012B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14:paraId="00F19668" w14:textId="77777777" w:rsidR="003A348F" w:rsidRPr="003A348F" w:rsidRDefault="003A348F" w:rsidP="00F33918">
      <w:pPr>
        <w:ind w:firstLine="360"/>
        <w:jc w:val="both"/>
        <w:rPr>
          <w:rFonts w:ascii="Times New Roman" w:hAnsi="Times New Roman" w:cs="Times New Roman"/>
          <w:sz w:val="2"/>
          <w:szCs w:val="2"/>
        </w:rPr>
      </w:pPr>
    </w:p>
    <w:p w14:paraId="3F49DE31" w14:textId="77777777" w:rsidR="000C48E4" w:rsidRPr="000C48E4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14:paraId="0FDDC104" w14:textId="6D802A71" w:rsidR="000C48E4" w:rsidRDefault="000C48E4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2674E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obavlja poslove i ispunjava svoju zadaću na način koji osigurava zaštitu prirode i poboljšava kvalitetu čovjekova okoliša sukladno propisima u Republici Hrvatskoj.</w:t>
      </w:r>
    </w:p>
    <w:p w14:paraId="138205AA" w14:textId="7A3B990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14:paraId="5B6AA125" w14:textId="77777777" w:rsidR="00D31807" w:rsidRPr="003A348F" w:rsidRDefault="00D31807" w:rsidP="00F33918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14:paraId="7E1FF490" w14:textId="77777777" w:rsidR="00AD56A6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14:paraId="2AF64627" w14:textId="3FB820C1" w:rsidR="00AD56A6" w:rsidRPr="00AD56A6" w:rsidRDefault="00AD56A6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E1A2A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14:paraId="7D6E887B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1476E4FA" w14:textId="77777777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2. rješenja Ministarstva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14:paraId="303AFBE6" w14:textId="77777777"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 donosi ako:</w:t>
      </w:r>
    </w:p>
    <w:p w14:paraId="61DE7F6B" w14:textId="751CD497" w:rsid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14:paraId="2FCB160C" w14:textId="6E148DFA"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14:paraId="1D198C99" w14:textId="2597AA08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14:paraId="783392EF" w14:textId="4662B246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6D98D45B" w14:textId="535DF834" w:rsidR="00AD56A6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</w:p>
    <w:p w14:paraId="1B1798E1" w14:textId="5707B563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3509FEA" w14:textId="5DC67047"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713CC57" w14:textId="476020D9" w:rsid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ajednica, u roku iz članka 22. stavka 5. Zakona, ne izabere direktora</w:t>
      </w:r>
    </w:p>
    <w:p w14:paraId="1E447FAC" w14:textId="179EC6B9" w:rsidR="00147A9F" w:rsidRDefault="00C10B8A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68.</w:t>
      </w:r>
    </w:p>
    <w:p w14:paraId="460050A0" w14:textId="5CDB0F4B"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A9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7A9F">
        <w:rPr>
          <w:rFonts w:ascii="Times New Roman" w:hAnsi="Times New Roman" w:cs="Times New Roman"/>
          <w:sz w:val="24"/>
          <w:szCs w:val="24"/>
        </w:rPr>
        <w:t xml:space="preserve">Regionalna turistička zajednica čiji je član turistička </w:t>
      </w:r>
      <w:r>
        <w:rPr>
          <w:rFonts w:ascii="Times New Roman" w:hAnsi="Times New Roman" w:cs="Times New Roman"/>
          <w:sz w:val="24"/>
          <w:szCs w:val="24"/>
        </w:rPr>
        <w:t xml:space="preserve">zajednica općine/grada osnovana </w:t>
      </w:r>
      <w:r w:rsidRPr="00147A9F">
        <w:rPr>
          <w:rFonts w:ascii="Times New Roman" w:hAnsi="Times New Roman" w:cs="Times New Roman"/>
          <w:sz w:val="24"/>
          <w:szCs w:val="24"/>
        </w:rPr>
        <w:t>za područje jedne jedinice lokalne samouprave koja prestaje postojati dužna je okončati poslove turističke zajednice općine/grada koji su u tijeku, naplatiti potraživanja i podmiriti vjerovnike.</w:t>
      </w:r>
    </w:p>
    <w:p w14:paraId="5AE6A342" w14:textId="35AE4F94"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Imovinu preostalo nakon namirenja vjerovnika, u slučaju prestanka turističke zajednice iz stavka 1. ovoga članka, stječe regionalna turistička zajednica, sukladno Statutu.</w:t>
      </w:r>
    </w:p>
    <w:p w14:paraId="7B2FA925" w14:textId="77777777" w:rsidR="008410E8" w:rsidRPr="003A348F" w:rsidRDefault="008410E8" w:rsidP="00147A9F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4D931B05" w14:textId="4731750D" w:rsidR="000C48E4" w:rsidRPr="003A348F" w:rsidRDefault="000C48E4" w:rsidP="003A3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48F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STATUT I DRUGI OPĆI AKTI</w:t>
      </w:r>
    </w:p>
    <w:p w14:paraId="1F805A92" w14:textId="52EE1BD8" w:rsidR="000C48E4" w:rsidRDefault="000C48E4" w:rsidP="008410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6206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F5F05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14:paraId="408CFD56" w14:textId="053D8326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14:paraId="7BDFA0C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nesuglasnosti općih akata sa Statutom primjenjivat će se odgovarajuće odredbe Statuta.</w:t>
      </w:r>
    </w:p>
    <w:p w14:paraId="4D272E7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14:paraId="732F1632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14:paraId="7073837B" w14:textId="1B6937B2" w:rsidR="000C48E4" w:rsidRDefault="000C48E4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46560">
        <w:rPr>
          <w:rFonts w:ascii="Times New Roman" w:hAnsi="Times New Roman" w:cs="Times New Roman"/>
          <w:sz w:val="24"/>
          <w:szCs w:val="24"/>
        </w:rPr>
        <w:t>7</w:t>
      </w:r>
      <w:r w:rsidR="00C620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807B0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 suglasnost Ministarstva turizma, Skupština Zajednice dvotrećinskom većinom svih predstavnika u Skupštini Zajednice.</w:t>
      </w:r>
    </w:p>
    <w:p w14:paraId="6F9BA41B" w14:textId="77777777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14:paraId="40F3905A" w14:textId="59F6A26A"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Turističkog ureda na prijedlog direktora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 w:rsidR="00A33AE7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59FF0" w14:textId="0FB92917" w:rsidR="00223F67" w:rsidRDefault="00223F67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5B2D3" w14:textId="5B5AF3FB" w:rsidR="00223F67" w:rsidRDefault="00223F6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A0D10" w14:textId="380EACE1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ustrojstvu</w:t>
      </w:r>
    </w:p>
    <w:p w14:paraId="13C3F26F" w14:textId="260AFF45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organizaciji i sistematizaciji radnih mjesta</w:t>
      </w:r>
    </w:p>
    <w:p w14:paraId="5F385B13" w14:textId="0EEFB124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radnim odnosima, disciplinskoj i materijalnoj odgovornosti zaposlenih</w:t>
      </w:r>
    </w:p>
    <w:p w14:paraId="100ABE13" w14:textId="1C6B78F6"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14:paraId="072A8E09" w14:textId="620C48C3" w:rsidR="00A03EFC" w:rsidRDefault="00A03EFC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 utvrđeni Statutom i odlukom Turističkog vijeća.</w:t>
      </w:r>
    </w:p>
    <w:p w14:paraId="0697AC6A" w14:textId="764AFEC2" w:rsidR="00A03EFC" w:rsidRDefault="00A03EFC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E1A61" w14:textId="77777777" w:rsidR="00223F67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14:paraId="2F06B3BC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Prijedlog za izmjene i dopune Statuta može podnijeti Turističko vijeće ili najmanje desetina članova Skupštine Zajednice.</w:t>
      </w:r>
    </w:p>
    <w:p w14:paraId="2F2A0B7D" w14:textId="77777777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 upućuje ga Ministarstvu turizma </w:t>
      </w:r>
      <w:r>
        <w:rPr>
          <w:rFonts w:ascii="Times New Roman" w:hAnsi="Times New Roman" w:cs="Times New Roman"/>
          <w:sz w:val="24"/>
          <w:szCs w:val="24"/>
        </w:rPr>
        <w:lastRenderedPageBreak/>
        <w:t>na suglasnost. Nakon dobivene suglasnosti na Prijedlog izmjena i dopuna Statuta upućuje ga Skupštini Zajednice na usvajanje.</w:t>
      </w:r>
    </w:p>
    <w:p w14:paraId="7B078C3B" w14:textId="5F17184C" w:rsidR="00A03EFC" w:rsidRDefault="00A03EFC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B9AC2" w14:textId="5813C188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službenom </w:t>
      </w:r>
      <w:r w:rsidR="00585F56">
        <w:rPr>
          <w:rFonts w:ascii="Times New Roman" w:hAnsi="Times New Roman" w:cs="Times New Roman"/>
          <w:sz w:val="24"/>
          <w:szCs w:val="24"/>
        </w:rPr>
        <w:t>glas</w:t>
      </w:r>
      <w:r w:rsidR="00EC54E2">
        <w:rPr>
          <w:rFonts w:ascii="Times New Roman" w:hAnsi="Times New Roman" w:cs="Times New Roman"/>
          <w:sz w:val="24"/>
          <w:szCs w:val="24"/>
        </w:rPr>
        <w:t>niku Dubrovačko-neretvanske županije</w:t>
      </w:r>
      <w:r w:rsidR="00C6206C">
        <w:rPr>
          <w:rFonts w:ascii="Times New Roman" w:hAnsi="Times New Roman" w:cs="Times New Roman"/>
          <w:sz w:val="24"/>
          <w:szCs w:val="24"/>
        </w:rPr>
        <w:t>.</w:t>
      </w:r>
    </w:p>
    <w:p w14:paraId="4B8CF0E6" w14:textId="5C773BF2"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oglašavaju se na oglasnoj ploči </w:t>
      </w:r>
      <w:r w:rsidR="00EC54E2">
        <w:rPr>
          <w:rFonts w:ascii="Times New Roman" w:hAnsi="Times New Roman" w:cs="Times New Roman"/>
          <w:sz w:val="24"/>
          <w:szCs w:val="24"/>
        </w:rPr>
        <w:t xml:space="preserve">i mrežnim stranicama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D31807">
        <w:rPr>
          <w:rFonts w:ascii="Times New Roman" w:hAnsi="Times New Roman" w:cs="Times New Roman"/>
          <w:sz w:val="24"/>
          <w:szCs w:val="24"/>
        </w:rPr>
        <w:t>.</w:t>
      </w:r>
    </w:p>
    <w:p w14:paraId="5AB39BB7" w14:textId="37DE6AE1" w:rsidR="00D31807" w:rsidRDefault="00A03EFC" w:rsidP="007A6C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Opći akti Zajednice stupaju na snagu danom oglašavanja.</w:t>
      </w:r>
    </w:p>
    <w:p w14:paraId="6AB71CCB" w14:textId="77777777" w:rsidR="003A348F" w:rsidRPr="003A348F" w:rsidRDefault="003A348F" w:rsidP="007A6C16">
      <w:pPr>
        <w:ind w:firstLine="360"/>
        <w:jc w:val="both"/>
        <w:rPr>
          <w:rFonts w:ascii="Times New Roman" w:hAnsi="Times New Roman" w:cs="Times New Roman"/>
          <w:sz w:val="6"/>
          <w:szCs w:val="6"/>
        </w:rPr>
      </w:pPr>
    </w:p>
    <w:p w14:paraId="6F395C39" w14:textId="77777777" w:rsidR="00A03EFC" w:rsidRPr="00A03EFC" w:rsidRDefault="00A03EFC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EFC">
        <w:rPr>
          <w:rFonts w:ascii="Times New Roman" w:hAnsi="Times New Roman" w:cs="Times New Roman"/>
          <w:b/>
          <w:bCs/>
          <w:sz w:val="28"/>
          <w:szCs w:val="28"/>
        </w:rPr>
        <w:t>PRIJELAZNE I ZAVRŠNE ODREDBE</w:t>
      </w:r>
    </w:p>
    <w:p w14:paraId="0693F783" w14:textId="34539793" w:rsidR="00223F67" w:rsidRDefault="00A03EFC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197C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B195B" w14:textId="77777777" w:rsidR="00A03EFC" w:rsidRDefault="00A03EFC" w:rsidP="00A03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je dužna uskladiti svoj ustroj i druge opće akte s odredbama Zakona i Statuta u roku od 30 dana od dana stupanja na snagu Statuta.</w:t>
      </w:r>
    </w:p>
    <w:p w14:paraId="6BB54E9E" w14:textId="52D10DE9" w:rsidR="000B3B2E" w:rsidRDefault="00C46560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3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Do usklađenja općih akata s odredbama Statuta primjenjuju se postojeći opći akti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14:paraId="390F783D" w14:textId="2F5F77A6" w:rsidR="00585F56" w:rsidRDefault="00585F56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Do konstituiranja novih tijela </w:t>
      </w:r>
      <w:r w:rsidR="00CC7704">
        <w:rPr>
          <w:rFonts w:ascii="Times New Roman" w:hAnsi="Times New Roman" w:cs="Times New Roman"/>
          <w:sz w:val="24"/>
          <w:szCs w:val="24"/>
        </w:rPr>
        <w:t>Zajednice</w:t>
      </w:r>
      <w:r w:rsidR="00335D0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skladu s ovim Statutom, dosadašnja tijela nastavljaju s radom.</w:t>
      </w:r>
    </w:p>
    <w:p w14:paraId="1C526E0F" w14:textId="221A7114" w:rsidR="000B3B2E" w:rsidRDefault="00197CBF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75</w:t>
      </w:r>
      <w:r w:rsidR="000B3B2E">
        <w:rPr>
          <w:rFonts w:ascii="Times New Roman" w:hAnsi="Times New Roman" w:cs="Times New Roman"/>
          <w:sz w:val="24"/>
          <w:szCs w:val="24"/>
        </w:rPr>
        <w:t>.</w:t>
      </w:r>
    </w:p>
    <w:p w14:paraId="2746D2E1" w14:textId="72B626A9" w:rsidR="000B3B2E" w:rsidRDefault="000B3B2E" w:rsidP="000B3B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815E6E">
        <w:rPr>
          <w:rFonts w:ascii="Times New Roman" w:hAnsi="Times New Roman" w:cs="Times New Roman"/>
          <w:sz w:val="24"/>
          <w:szCs w:val="24"/>
        </w:rPr>
        <w:t>tut Turističke zajednice Općine</w:t>
      </w:r>
      <w:r w:rsidR="00CC7704">
        <w:rPr>
          <w:rFonts w:ascii="Times New Roman" w:hAnsi="Times New Roman" w:cs="Times New Roman"/>
          <w:sz w:val="24"/>
          <w:szCs w:val="24"/>
        </w:rPr>
        <w:t xml:space="preserve"> Dubrovačko Primorje</w:t>
      </w:r>
      <w:r w:rsidR="00585F56">
        <w:rPr>
          <w:rFonts w:ascii="Times New Roman" w:hAnsi="Times New Roman" w:cs="Times New Roman"/>
          <w:sz w:val="24"/>
          <w:szCs w:val="24"/>
        </w:rPr>
        <w:t xml:space="preserve"> objavljen u </w:t>
      </w:r>
      <w:r w:rsidR="00CC7704">
        <w:rPr>
          <w:rFonts w:ascii="Times New Roman" w:hAnsi="Times New Roman" w:cs="Times New Roman"/>
          <w:sz w:val="24"/>
          <w:szCs w:val="24"/>
        </w:rPr>
        <w:t xml:space="preserve">Službenom glasniku Dubrovačko – neretvanske županije </w:t>
      </w:r>
      <w:r w:rsidR="00585F56">
        <w:rPr>
          <w:rFonts w:ascii="Times New Roman" w:hAnsi="Times New Roman" w:cs="Times New Roman"/>
          <w:sz w:val="24"/>
          <w:szCs w:val="24"/>
        </w:rPr>
        <w:t xml:space="preserve">broj </w:t>
      </w:r>
      <w:r w:rsidR="00C97212">
        <w:rPr>
          <w:rFonts w:ascii="Times New Roman" w:hAnsi="Times New Roman" w:cs="Times New Roman"/>
          <w:sz w:val="24"/>
          <w:szCs w:val="24"/>
        </w:rPr>
        <w:t xml:space="preserve">01, godina XVII. </w:t>
      </w:r>
      <w:r w:rsidR="00585F56">
        <w:rPr>
          <w:rFonts w:ascii="Times New Roman" w:hAnsi="Times New Roman" w:cs="Times New Roman"/>
          <w:sz w:val="24"/>
          <w:szCs w:val="24"/>
        </w:rPr>
        <w:t>od</w:t>
      </w:r>
      <w:r w:rsidR="00C97212">
        <w:rPr>
          <w:rFonts w:ascii="Times New Roman" w:hAnsi="Times New Roman" w:cs="Times New Roman"/>
          <w:sz w:val="24"/>
          <w:szCs w:val="24"/>
        </w:rPr>
        <w:t xml:space="preserve"> 01. veljače 2010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14:paraId="06AB01D1" w14:textId="22CC1668" w:rsidR="00A03EFC" w:rsidRDefault="00A03EFC" w:rsidP="003A34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727E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16CE4" w14:textId="389096E1" w:rsidR="00C46560" w:rsidRDefault="00A03EFC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u </w:t>
      </w:r>
      <w:r w:rsidR="00CC7704">
        <w:rPr>
          <w:rFonts w:ascii="Times New Roman" w:hAnsi="Times New Roman" w:cs="Times New Roman"/>
          <w:sz w:val="24"/>
          <w:szCs w:val="24"/>
        </w:rPr>
        <w:t>službenom glasniku Dubrovačko-neretvanske županije</w:t>
      </w:r>
      <w:r w:rsidR="00C46560">
        <w:rPr>
          <w:rFonts w:ascii="Times New Roman" w:hAnsi="Times New Roman" w:cs="Times New Roman"/>
          <w:sz w:val="24"/>
          <w:szCs w:val="24"/>
        </w:rPr>
        <w:t xml:space="preserve">, osim odredbe o mandatu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kao i odredbe o obnašanju prava i obveza direktora od strane predsjednika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do izbora direktora, a najduže u vremenu od šest mjeseci, koje stupaju na snagu 1. siječnja 2022. godine.</w:t>
      </w:r>
    </w:p>
    <w:p w14:paraId="1DF9131A" w14:textId="775E8C5B" w:rsidR="00C14A9D" w:rsidRDefault="00C14A9D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3B7CF1" w14:textId="6234E305" w:rsidR="00C14A9D" w:rsidRDefault="00C14A9D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F61CDF" w14:textId="3183DA00" w:rsidR="00C14A9D" w:rsidRDefault="00C14A9D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Zajednice</w:t>
      </w:r>
    </w:p>
    <w:p w14:paraId="2A4F12CF" w14:textId="4AD5A827" w:rsidR="00C14A9D" w:rsidRDefault="00C14A9D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 Knežić</w:t>
      </w:r>
    </w:p>
    <w:p w14:paraId="3F6B48FC" w14:textId="77777777" w:rsidR="00C46560" w:rsidRPr="00243535" w:rsidRDefault="00C4656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46560" w:rsidRPr="00243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23A6" w14:textId="77777777" w:rsidR="00B81F09" w:rsidRDefault="00B81F09" w:rsidP="00B21C4E">
      <w:pPr>
        <w:spacing w:after="0" w:line="240" w:lineRule="auto"/>
      </w:pPr>
      <w:r>
        <w:separator/>
      </w:r>
    </w:p>
  </w:endnote>
  <w:endnote w:type="continuationSeparator" w:id="0">
    <w:p w14:paraId="6C31300F" w14:textId="77777777" w:rsidR="00B81F09" w:rsidRDefault="00B81F09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8899" w14:textId="434F6A67" w:rsidR="00853BFC" w:rsidRDefault="00853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0B4D63" w14:textId="77777777" w:rsidR="00853BFC" w:rsidRDefault="0085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7E97" w14:textId="77777777" w:rsidR="00B81F09" w:rsidRDefault="00B81F09" w:rsidP="00B21C4E">
      <w:pPr>
        <w:spacing w:after="0" w:line="240" w:lineRule="auto"/>
      </w:pPr>
      <w:r>
        <w:separator/>
      </w:r>
    </w:p>
  </w:footnote>
  <w:footnote w:type="continuationSeparator" w:id="0">
    <w:p w14:paraId="107806EE" w14:textId="77777777" w:rsidR="00B81F09" w:rsidRDefault="00B81F09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052"/>
    <w:multiLevelType w:val="hybridMultilevel"/>
    <w:tmpl w:val="5CD6E838"/>
    <w:lvl w:ilvl="0" w:tplc="C43CA92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64969"/>
    <w:multiLevelType w:val="hybridMultilevel"/>
    <w:tmpl w:val="FDF09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23DB"/>
    <w:multiLevelType w:val="hybridMultilevel"/>
    <w:tmpl w:val="7610D2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E0193A"/>
    <w:multiLevelType w:val="multilevel"/>
    <w:tmpl w:val="6E78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AA"/>
    <w:rsid w:val="00042D17"/>
    <w:rsid w:val="000738D9"/>
    <w:rsid w:val="000B3B2E"/>
    <w:rsid w:val="000C48E4"/>
    <w:rsid w:val="000C7BD7"/>
    <w:rsid w:val="000D76DE"/>
    <w:rsid w:val="000E2097"/>
    <w:rsid w:val="000E7D7C"/>
    <w:rsid w:val="00107B1F"/>
    <w:rsid w:val="0011692E"/>
    <w:rsid w:val="0013369E"/>
    <w:rsid w:val="00134BC6"/>
    <w:rsid w:val="00134C48"/>
    <w:rsid w:val="00143089"/>
    <w:rsid w:val="00147A9F"/>
    <w:rsid w:val="001565E5"/>
    <w:rsid w:val="001655A0"/>
    <w:rsid w:val="0016795B"/>
    <w:rsid w:val="001778F7"/>
    <w:rsid w:val="00191DCC"/>
    <w:rsid w:val="00197CBF"/>
    <w:rsid w:val="001C05D5"/>
    <w:rsid w:val="00223F67"/>
    <w:rsid w:val="00233D10"/>
    <w:rsid w:val="00243535"/>
    <w:rsid w:val="00247C50"/>
    <w:rsid w:val="0025541B"/>
    <w:rsid w:val="00272F4D"/>
    <w:rsid w:val="00281B5A"/>
    <w:rsid w:val="00290172"/>
    <w:rsid w:val="002971A2"/>
    <w:rsid w:val="002B10B0"/>
    <w:rsid w:val="002C373C"/>
    <w:rsid w:val="00303BC1"/>
    <w:rsid w:val="00304013"/>
    <w:rsid w:val="00313F59"/>
    <w:rsid w:val="00326718"/>
    <w:rsid w:val="003268AB"/>
    <w:rsid w:val="003312EA"/>
    <w:rsid w:val="00335D07"/>
    <w:rsid w:val="00343B4E"/>
    <w:rsid w:val="00350164"/>
    <w:rsid w:val="003522AA"/>
    <w:rsid w:val="003968E9"/>
    <w:rsid w:val="003A348F"/>
    <w:rsid w:val="003D5101"/>
    <w:rsid w:val="003E661D"/>
    <w:rsid w:val="003F0797"/>
    <w:rsid w:val="003F0F8D"/>
    <w:rsid w:val="003F3D93"/>
    <w:rsid w:val="00442280"/>
    <w:rsid w:val="0044409E"/>
    <w:rsid w:val="0046392D"/>
    <w:rsid w:val="00474EC5"/>
    <w:rsid w:val="004C0B36"/>
    <w:rsid w:val="00517878"/>
    <w:rsid w:val="005328C3"/>
    <w:rsid w:val="005334AF"/>
    <w:rsid w:val="005537BE"/>
    <w:rsid w:val="00553ABE"/>
    <w:rsid w:val="00555F2B"/>
    <w:rsid w:val="00575789"/>
    <w:rsid w:val="0057729F"/>
    <w:rsid w:val="00585F56"/>
    <w:rsid w:val="005909F3"/>
    <w:rsid w:val="005A1766"/>
    <w:rsid w:val="005B78C9"/>
    <w:rsid w:val="005F1198"/>
    <w:rsid w:val="006010C2"/>
    <w:rsid w:val="006228F2"/>
    <w:rsid w:val="00627B2C"/>
    <w:rsid w:val="0063492B"/>
    <w:rsid w:val="006C0E89"/>
    <w:rsid w:val="006C180A"/>
    <w:rsid w:val="006C2968"/>
    <w:rsid w:val="006C2E97"/>
    <w:rsid w:val="006F7726"/>
    <w:rsid w:val="0070062E"/>
    <w:rsid w:val="00700873"/>
    <w:rsid w:val="0070293E"/>
    <w:rsid w:val="00711DD7"/>
    <w:rsid w:val="00727EE5"/>
    <w:rsid w:val="00734135"/>
    <w:rsid w:val="00760CA9"/>
    <w:rsid w:val="00760D7C"/>
    <w:rsid w:val="007A1192"/>
    <w:rsid w:val="007A6C16"/>
    <w:rsid w:val="007B1F39"/>
    <w:rsid w:val="007D54A0"/>
    <w:rsid w:val="007E0BC4"/>
    <w:rsid w:val="00815E6E"/>
    <w:rsid w:val="00831C20"/>
    <w:rsid w:val="008410E8"/>
    <w:rsid w:val="008428B9"/>
    <w:rsid w:val="0084541E"/>
    <w:rsid w:val="00850BB4"/>
    <w:rsid w:val="00853BFC"/>
    <w:rsid w:val="00855437"/>
    <w:rsid w:val="0086515B"/>
    <w:rsid w:val="008F2FB4"/>
    <w:rsid w:val="008F3079"/>
    <w:rsid w:val="008F5F91"/>
    <w:rsid w:val="00911288"/>
    <w:rsid w:val="009322C2"/>
    <w:rsid w:val="009327A1"/>
    <w:rsid w:val="00954708"/>
    <w:rsid w:val="009966A0"/>
    <w:rsid w:val="009D1E6D"/>
    <w:rsid w:val="009E263A"/>
    <w:rsid w:val="00A03EFC"/>
    <w:rsid w:val="00A13309"/>
    <w:rsid w:val="00A33AE7"/>
    <w:rsid w:val="00A40692"/>
    <w:rsid w:val="00A8266A"/>
    <w:rsid w:val="00A958F5"/>
    <w:rsid w:val="00AC60A7"/>
    <w:rsid w:val="00AC7142"/>
    <w:rsid w:val="00AD4FA3"/>
    <w:rsid w:val="00AD56A6"/>
    <w:rsid w:val="00AF5F09"/>
    <w:rsid w:val="00B21C4E"/>
    <w:rsid w:val="00B30B6F"/>
    <w:rsid w:val="00B60ABB"/>
    <w:rsid w:val="00B7330A"/>
    <w:rsid w:val="00B81F09"/>
    <w:rsid w:val="00B87D1D"/>
    <w:rsid w:val="00B9339C"/>
    <w:rsid w:val="00BA07F3"/>
    <w:rsid w:val="00BF3A25"/>
    <w:rsid w:val="00C10B8A"/>
    <w:rsid w:val="00C14A9D"/>
    <w:rsid w:val="00C169B0"/>
    <w:rsid w:val="00C22BD5"/>
    <w:rsid w:val="00C332B1"/>
    <w:rsid w:val="00C35566"/>
    <w:rsid w:val="00C40EE7"/>
    <w:rsid w:val="00C46560"/>
    <w:rsid w:val="00C6206C"/>
    <w:rsid w:val="00C65D4E"/>
    <w:rsid w:val="00C85B14"/>
    <w:rsid w:val="00C97212"/>
    <w:rsid w:val="00CA0EB5"/>
    <w:rsid w:val="00CC7704"/>
    <w:rsid w:val="00CD3A5B"/>
    <w:rsid w:val="00CF43AF"/>
    <w:rsid w:val="00D3107D"/>
    <w:rsid w:val="00D31807"/>
    <w:rsid w:val="00D36B6F"/>
    <w:rsid w:val="00D64592"/>
    <w:rsid w:val="00D7498F"/>
    <w:rsid w:val="00DA7249"/>
    <w:rsid w:val="00DB6EEC"/>
    <w:rsid w:val="00DC7C58"/>
    <w:rsid w:val="00DF373D"/>
    <w:rsid w:val="00E02E0D"/>
    <w:rsid w:val="00E21E69"/>
    <w:rsid w:val="00E25F4E"/>
    <w:rsid w:val="00E53B7F"/>
    <w:rsid w:val="00E54E9E"/>
    <w:rsid w:val="00E65C5E"/>
    <w:rsid w:val="00E7687D"/>
    <w:rsid w:val="00E97692"/>
    <w:rsid w:val="00EB527B"/>
    <w:rsid w:val="00EC54E2"/>
    <w:rsid w:val="00ED54D5"/>
    <w:rsid w:val="00EE211D"/>
    <w:rsid w:val="00EE4646"/>
    <w:rsid w:val="00EF0825"/>
    <w:rsid w:val="00EF2BEE"/>
    <w:rsid w:val="00F23302"/>
    <w:rsid w:val="00F30E4F"/>
    <w:rsid w:val="00F33918"/>
    <w:rsid w:val="00F4240B"/>
    <w:rsid w:val="00F43816"/>
    <w:rsid w:val="00F45C59"/>
    <w:rsid w:val="00F80FF5"/>
    <w:rsid w:val="00F931F6"/>
    <w:rsid w:val="00FB7139"/>
    <w:rsid w:val="00FC70B8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7C00"/>
  <w15:chartTrackingRefBased/>
  <w15:docId w15:val="{8D273C2F-6633-46F9-A72D-6B60B55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4E"/>
  </w:style>
  <w:style w:type="paragraph" w:styleId="Footer">
    <w:name w:val="footer"/>
    <w:basedOn w:val="Normal"/>
    <w:link w:val="Foot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C60-9399-4F96-81DD-4E217887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2020-02-28T08:57:00Z</cp:lastPrinted>
  <dcterms:created xsi:type="dcterms:W3CDTF">2020-04-21T08:30:00Z</dcterms:created>
  <dcterms:modified xsi:type="dcterms:W3CDTF">2020-05-05T10:09:00Z</dcterms:modified>
</cp:coreProperties>
</file>